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D" w:rsidRDefault="007451A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8116" cy="107858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6" cy="107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0820" cy="1222264"/>
            <wp:effectExtent l="0" t="0" r="0" b="0"/>
            <wp:docPr id="1073741826" name="officeArt object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FIVP-I-1" descr="ESFIVP-I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0" cy="1222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7451A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D1781">
        <w:rPr>
          <w:rFonts w:ascii="Times New Roman" w:hAnsi="Times New Roman"/>
          <w:b/>
          <w:bCs/>
          <w:smallCaps/>
          <w:sz w:val="36"/>
          <w:szCs w:val="36"/>
        </w:rPr>
        <w:t>INFORMACIJOS PASLAUG</w:t>
      </w:r>
      <w:r>
        <w:rPr>
          <w:rFonts w:ascii="Times New Roman" w:hAnsi="Times New Roman"/>
          <w:b/>
          <w:bCs/>
          <w:smallCaps/>
          <w:sz w:val="36"/>
          <w:szCs w:val="36"/>
        </w:rPr>
        <w:t>Ų</w:t>
      </w:r>
      <w:r>
        <w:rPr>
          <w:rFonts w:ascii="Times New Roman" w:hAnsi="Times New Roman"/>
          <w:b/>
          <w:bCs/>
          <w:sz w:val="36"/>
          <w:szCs w:val="36"/>
        </w:rPr>
        <w:t xml:space="preserve"> STUDIJŲ </w:t>
      </w:r>
      <w:r w:rsidRPr="002D1781">
        <w:rPr>
          <w:rFonts w:ascii="Times New Roman" w:hAnsi="Times New Roman"/>
          <w:b/>
          <w:bCs/>
          <w:sz w:val="36"/>
          <w:szCs w:val="36"/>
        </w:rPr>
        <w:t>KRYPTIES A</w:t>
      </w:r>
      <w:r w:rsidRPr="002D1781">
        <w:rPr>
          <w:rFonts w:ascii="Times New Roman" w:hAnsi="Times New Roman"/>
          <w:b/>
          <w:bCs/>
          <w:sz w:val="36"/>
          <w:szCs w:val="36"/>
        </w:rPr>
        <w:t>P</w:t>
      </w:r>
      <w:r w:rsidRPr="002D1781">
        <w:rPr>
          <w:rFonts w:ascii="Times New Roman" w:hAnsi="Times New Roman"/>
          <w:b/>
          <w:bCs/>
          <w:sz w:val="36"/>
          <w:szCs w:val="36"/>
        </w:rPr>
        <w:t>RA</w:t>
      </w:r>
      <w:r>
        <w:rPr>
          <w:rFonts w:ascii="Times New Roman" w:hAnsi="Times New Roman"/>
          <w:b/>
          <w:bCs/>
          <w:sz w:val="36"/>
          <w:szCs w:val="36"/>
        </w:rPr>
        <w:t>ŠAS</w:t>
      </w: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F4A3D" w:rsidRDefault="007451A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PROJEKTAS</w:t>
      </w: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BF4A3D" w:rsidRDefault="007451A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D2D0C">
        <w:rPr>
          <w:rFonts w:ascii="Times New Roman" w:hAnsi="Times New Roman"/>
          <w:sz w:val="24"/>
          <w:szCs w:val="24"/>
        </w:rPr>
        <w:t>20</w:t>
      </w:r>
    </w:p>
    <w:p w:rsidR="00BF4A3D" w:rsidRDefault="007451A0">
      <w:pPr>
        <w:pStyle w:val="BodyA"/>
        <w:spacing w:after="0" w:line="240" w:lineRule="auto"/>
        <w:ind w:firstLine="567"/>
        <w:jc w:val="both"/>
      </w:pPr>
      <w:r>
        <w:br w:type="page"/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Informacijos paslaugų </w:t>
      </w:r>
      <w:r>
        <w:rPr>
          <w:rFonts w:ascii="Times New Roman" w:hAnsi="Times New Roman"/>
          <w:sz w:val="24"/>
          <w:szCs w:val="24"/>
        </w:rPr>
        <w:t xml:space="preserve">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 xml:space="preserve"> yra parengtas Studijų kokybė</w:t>
      </w:r>
      <w:r w:rsidRPr="002D1781">
        <w:rPr>
          <w:rFonts w:ascii="Times New Roman" w:hAnsi="Times New Roman"/>
          <w:sz w:val="24"/>
          <w:szCs w:val="24"/>
        </w:rPr>
        <w:t xml:space="preserve">s vertinimo centrui </w:t>
      </w:r>
      <w:r>
        <w:rPr>
          <w:rFonts w:ascii="Times New Roman" w:hAnsi="Times New Roman"/>
          <w:sz w:val="24"/>
          <w:szCs w:val="24"/>
        </w:rPr>
        <w:t xml:space="preserve">įgyvendinant projektą „Studijas reglamentuojančių aprašų </w:t>
      </w:r>
      <w:r>
        <w:rPr>
          <w:rFonts w:ascii="Times New Roman" w:hAnsi="Times New Roman"/>
          <w:sz w:val="24"/>
          <w:szCs w:val="24"/>
          <w:lang w:val="pt-PT"/>
        </w:rPr>
        <w:t>sistemos pl</w:t>
      </w:r>
      <w:proofErr w:type="spellStart"/>
      <w:r>
        <w:rPr>
          <w:rFonts w:ascii="Times New Roman" w:hAnsi="Times New Roman"/>
          <w:sz w:val="24"/>
          <w:szCs w:val="24"/>
        </w:rPr>
        <w:t>ėtra</w:t>
      </w:r>
      <w:proofErr w:type="spellEnd"/>
      <w:r>
        <w:rPr>
          <w:rFonts w:ascii="Times New Roman" w:hAnsi="Times New Roman"/>
          <w:sz w:val="24"/>
          <w:szCs w:val="24"/>
        </w:rPr>
        <w:t xml:space="preserve"> (SKAR-3)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jekto Nr. 09.3.1-ESFA-V-732-01-0001, vykdomą </w:t>
      </w:r>
      <w:r w:rsidRPr="002D1781">
        <w:rPr>
          <w:rFonts w:ascii="Times New Roman" w:hAnsi="Times New Roman"/>
          <w:sz w:val="24"/>
          <w:szCs w:val="24"/>
        </w:rPr>
        <w:t>pagal 2014</w:t>
      </w:r>
      <w:r>
        <w:rPr>
          <w:rFonts w:ascii="Times New Roman" w:hAnsi="Times New Roman"/>
          <w:sz w:val="24"/>
          <w:szCs w:val="24"/>
        </w:rPr>
        <w:t xml:space="preserve">–2020 metų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>ų investicijų veiksmų programos 9 prioriteto ,,Visuomenės š</w:t>
      </w:r>
      <w:r>
        <w:rPr>
          <w:rFonts w:ascii="Times New Roman" w:hAnsi="Times New Roman"/>
          <w:sz w:val="24"/>
          <w:szCs w:val="24"/>
          <w:lang w:val="es-ES_tradnl"/>
        </w:rPr>
        <w:t xml:space="preserve">vietimas ir </w:t>
      </w:r>
      <w:r>
        <w:rPr>
          <w:rFonts w:ascii="Times New Roman" w:hAnsi="Times New Roman"/>
          <w:sz w:val="24"/>
          <w:szCs w:val="24"/>
        </w:rPr>
        <w:t xml:space="preserve">žmogiškųjų išteklių </w:t>
      </w:r>
      <w:r w:rsidRPr="002D1781">
        <w:rPr>
          <w:rFonts w:ascii="Times New Roman" w:hAnsi="Times New Roman"/>
          <w:sz w:val="24"/>
          <w:szCs w:val="24"/>
        </w:rPr>
        <w:t>potenci</w:t>
      </w:r>
      <w:r w:rsidRPr="002D1781">
        <w:rPr>
          <w:rFonts w:ascii="Times New Roman" w:hAnsi="Times New Roman"/>
          <w:sz w:val="24"/>
          <w:szCs w:val="24"/>
        </w:rPr>
        <w:t>a</w:t>
      </w:r>
      <w:r w:rsidRPr="002D1781">
        <w:rPr>
          <w:rFonts w:ascii="Times New Roman" w:hAnsi="Times New Roman"/>
          <w:sz w:val="24"/>
          <w:szCs w:val="24"/>
        </w:rPr>
        <w:t xml:space="preserve">lo didinimas“ </w:t>
      </w:r>
      <w:r>
        <w:rPr>
          <w:rFonts w:ascii="Times New Roman" w:hAnsi="Times New Roman"/>
          <w:sz w:val="24"/>
          <w:szCs w:val="24"/>
        </w:rPr>
        <w:t xml:space="preserve">09.3.1-ESFA-V-732 įgyvendinimo priemonę ,,Studijų </w:t>
      </w:r>
      <w:r>
        <w:rPr>
          <w:rFonts w:ascii="Times New Roman" w:hAnsi="Times New Roman"/>
          <w:sz w:val="24"/>
          <w:szCs w:val="24"/>
          <w:lang w:val="pt-PT"/>
        </w:rPr>
        <w:t>sistemos tobulinimas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fina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suojamą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Lietuvos Respublikos valstyb</w:t>
      </w:r>
      <w:r>
        <w:rPr>
          <w:rFonts w:ascii="Times New Roman" w:hAnsi="Times New Roman"/>
          <w:sz w:val="24"/>
          <w:szCs w:val="24"/>
        </w:rPr>
        <w:t>ės biudž</w:t>
      </w:r>
      <w:r w:rsidRPr="002D1781">
        <w:rPr>
          <w:rFonts w:ascii="Times New Roman" w:hAnsi="Times New Roman"/>
          <w:sz w:val="24"/>
          <w:szCs w:val="24"/>
        </w:rPr>
        <w:t xml:space="preserve">eto </w:t>
      </w:r>
      <w:proofErr w:type="spellStart"/>
      <w:r w:rsidRPr="002D178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ėš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omis.</w:t>
      </w:r>
    </w:p>
    <w:p w:rsidR="00BF4A3D" w:rsidRDefault="00BF4A3D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h.gjdgxs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Informacijos paslaugų </w:t>
      </w:r>
      <w:r>
        <w:rPr>
          <w:rFonts w:ascii="Times New Roman" w:hAnsi="Times New Roman"/>
          <w:sz w:val="24"/>
          <w:szCs w:val="24"/>
        </w:rPr>
        <w:t xml:space="preserve">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(jo projektą</w:t>
      </w:r>
      <w:r>
        <w:rPr>
          <w:rFonts w:ascii="Times New Roman" w:hAnsi="Times New Roman"/>
          <w:sz w:val="24"/>
          <w:szCs w:val="24"/>
          <w:lang w:val="pt-PT"/>
        </w:rPr>
        <w:t>) pareng</w:t>
      </w:r>
      <w:r>
        <w:rPr>
          <w:rFonts w:ascii="Times New Roman" w:hAnsi="Times New Roman"/>
          <w:sz w:val="24"/>
          <w:szCs w:val="24"/>
        </w:rPr>
        <w:t>ė ekspertų grupė</w:t>
      </w:r>
      <w:r w:rsidRPr="002D1781">
        <w:rPr>
          <w:rFonts w:ascii="Times New Roman" w:hAnsi="Times New Roman"/>
          <w:sz w:val="24"/>
          <w:szCs w:val="24"/>
        </w:rPr>
        <w:t>, veikianti pagal 2019 m. gegu</w:t>
      </w:r>
      <w:r>
        <w:rPr>
          <w:rFonts w:ascii="Times New Roman" w:hAnsi="Times New Roman"/>
          <w:sz w:val="24"/>
          <w:szCs w:val="24"/>
        </w:rPr>
        <w:t>žė</w:t>
      </w:r>
      <w:r>
        <w:rPr>
          <w:rFonts w:ascii="Times New Roman" w:hAnsi="Times New Roman"/>
          <w:sz w:val="24"/>
          <w:szCs w:val="24"/>
          <w:lang w:val="pt-PT"/>
        </w:rPr>
        <w:t>s 27 d. 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ojo pirkimo atlygintin</w:t>
      </w:r>
      <w:r>
        <w:rPr>
          <w:rFonts w:ascii="Times New Roman" w:hAnsi="Times New Roman"/>
          <w:sz w:val="24"/>
          <w:szCs w:val="24"/>
        </w:rPr>
        <w:t xml:space="preserve">ų paslaugų sutartį </w:t>
      </w:r>
      <w:r>
        <w:rPr>
          <w:rFonts w:ascii="Times New Roman" w:hAnsi="Times New Roman"/>
          <w:sz w:val="24"/>
          <w:szCs w:val="24"/>
          <w:lang w:val="pt-PT"/>
        </w:rPr>
        <w:t>Nr. 11ESF7-45-2019:</w:t>
      </w:r>
      <w:r>
        <w:rPr>
          <w:rFonts w:ascii="Times New Roman" w:hAnsi="Times New Roman"/>
          <w:b/>
          <w:bCs/>
          <w:color w:val="3F3A38"/>
          <w:sz w:val="24"/>
          <w:szCs w:val="24"/>
          <w:u w:color="3F3A38"/>
        </w:rPr>
        <w:t xml:space="preserve"> </w:t>
      </w:r>
      <w:r>
        <w:rPr>
          <w:rFonts w:ascii="Times New Roman" w:hAnsi="Times New Roman"/>
          <w:sz w:val="24"/>
          <w:szCs w:val="24"/>
        </w:rPr>
        <w:t>Gintaras Aleknonis (grupės vadovas), Renata Matkevičienė</w:t>
      </w:r>
      <w:r>
        <w:rPr>
          <w:rFonts w:ascii="Times New Roman" w:hAnsi="Times New Roman"/>
          <w:sz w:val="24"/>
          <w:szCs w:val="24"/>
          <w:lang w:val="fr-FR"/>
        </w:rPr>
        <w:t>, Kristina Jurait</w:t>
      </w:r>
      <w:r>
        <w:rPr>
          <w:rFonts w:ascii="Times New Roman" w:hAnsi="Times New Roman"/>
          <w:sz w:val="24"/>
          <w:szCs w:val="24"/>
        </w:rPr>
        <w:t xml:space="preserve">ė, Zenona Ona </w:t>
      </w:r>
      <w:proofErr w:type="spellStart"/>
      <w:r>
        <w:rPr>
          <w:rFonts w:ascii="Times New Roman" w:hAnsi="Times New Roman"/>
          <w:sz w:val="24"/>
          <w:szCs w:val="24"/>
        </w:rPr>
        <w:t>Atkoči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nienė</w:t>
      </w:r>
      <w:proofErr w:type="spellEnd"/>
      <w:r>
        <w:rPr>
          <w:rFonts w:ascii="Times New Roman" w:hAnsi="Times New Roman"/>
          <w:sz w:val="24"/>
          <w:szCs w:val="24"/>
        </w:rPr>
        <w:t xml:space="preserve">, Remigijus </w:t>
      </w:r>
      <w:proofErr w:type="spellStart"/>
      <w:r>
        <w:rPr>
          <w:rFonts w:ascii="Times New Roman" w:hAnsi="Times New Roman"/>
          <w:sz w:val="24"/>
          <w:szCs w:val="24"/>
        </w:rPr>
        <w:t>Misiū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nas, Gintar</w:t>
      </w:r>
      <w:r>
        <w:rPr>
          <w:rFonts w:ascii="Times New Roman" w:hAnsi="Times New Roman"/>
          <w:sz w:val="24"/>
          <w:szCs w:val="24"/>
        </w:rPr>
        <w:t>ė Ž</w:t>
      </w:r>
      <w:r>
        <w:rPr>
          <w:rFonts w:ascii="Times New Roman" w:hAnsi="Times New Roman"/>
          <w:sz w:val="24"/>
          <w:szCs w:val="24"/>
          <w:lang w:val="fr-FR"/>
        </w:rPr>
        <w:t>emaitaitien</w:t>
      </w:r>
      <w:r>
        <w:rPr>
          <w:rFonts w:ascii="Times New Roman" w:hAnsi="Times New Roman"/>
          <w:sz w:val="24"/>
          <w:szCs w:val="24"/>
        </w:rPr>
        <w:t xml:space="preserve">ė, </w:t>
      </w:r>
      <w:proofErr w:type="spellStart"/>
      <w:r>
        <w:rPr>
          <w:rFonts w:ascii="Times New Roman" w:hAnsi="Times New Roman"/>
          <w:sz w:val="24"/>
          <w:szCs w:val="24"/>
        </w:rPr>
        <w:t>Džina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Donauskaitė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 Lina Jaku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 w:rsidRPr="002D1781">
        <w:rPr>
          <w:rFonts w:ascii="Times New Roman" w:hAnsi="Times New Roman"/>
          <w:sz w:val="24"/>
          <w:szCs w:val="24"/>
        </w:rPr>
        <w:t>ionien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ir Svaj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nė </w:t>
      </w:r>
      <w:proofErr w:type="spellStart"/>
      <w:r>
        <w:rPr>
          <w:rFonts w:ascii="Times New Roman" w:hAnsi="Times New Roman"/>
          <w:sz w:val="24"/>
          <w:szCs w:val="24"/>
        </w:rPr>
        <w:t>Marcinkevičienė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F4A3D" w:rsidRDefault="00BF4A3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F4A3D" w:rsidRDefault="00BF4A3D">
      <w:pPr>
        <w:pStyle w:val="Heading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BF4A3D" w:rsidRDefault="00BF4A3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id.30j0zll"/>
      <w:bookmarkEnd w:id="1"/>
    </w:p>
    <w:p w:rsidR="00BF4A3D" w:rsidRDefault="007451A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b/>
          <w:bCs/>
          <w:sz w:val="24"/>
          <w:szCs w:val="24"/>
          <w:lang w:val="en-US"/>
        </w:rPr>
        <w:t>INFORMACIJOS PASLAUG</w:t>
      </w:r>
      <w:r>
        <w:rPr>
          <w:rFonts w:ascii="Times New Roman" w:hAnsi="Times New Roman"/>
          <w:b/>
          <w:bCs/>
          <w:sz w:val="24"/>
          <w:szCs w:val="24"/>
        </w:rPr>
        <w:t xml:space="preserve">Ų STUDIJŲ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KRYPTIES APRA</w:t>
      </w:r>
      <w:r>
        <w:rPr>
          <w:rFonts w:ascii="Times New Roman" w:hAnsi="Times New Roman"/>
          <w:b/>
          <w:bCs/>
          <w:sz w:val="24"/>
          <w:szCs w:val="24"/>
        </w:rPr>
        <w:t>ŠAS</w:t>
      </w: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Arial Unicode MS" w:hAnsi="Arial Unicode MS"/>
          <w:sz w:val="24"/>
          <w:szCs w:val="24"/>
        </w:rPr>
        <w:br/>
      </w: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 SKYRIUS</w:t>
      </w:r>
    </w:p>
    <w:p w:rsidR="00BF4A3D" w:rsidRDefault="007451A0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b/>
          <w:bCs/>
          <w:smallCaps/>
          <w:sz w:val="24"/>
          <w:szCs w:val="24"/>
        </w:rPr>
        <w:t>BENDROSIOS NUOSTATOS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id.1fob9te"/>
      <w:bookmarkEnd w:id="2"/>
      <w:r>
        <w:rPr>
          <w:rFonts w:ascii="Times New Roman" w:hAnsi="Times New Roman"/>
          <w:sz w:val="24"/>
          <w:szCs w:val="24"/>
        </w:rPr>
        <w:t xml:space="preserve">1. Informacijos paslaugų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šu</w:t>
      </w:r>
      <w:proofErr w:type="spellEnd"/>
      <w:r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  <w:lang w:val="fr-FR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>) reglamentuojami informacijos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slaugų studijų krypties </w:t>
      </w:r>
      <w:r w:rsidR="009773F7">
        <w:rPr>
          <w:rFonts w:ascii="Times New Roman" w:hAnsi="Times New Roman"/>
          <w:sz w:val="24"/>
          <w:szCs w:val="24"/>
        </w:rPr>
        <w:t>(</w:t>
      </w:r>
      <w:r w:rsidR="009773F7" w:rsidRPr="009773F7">
        <w:rPr>
          <w:rFonts w:ascii="Times New Roman" w:hAnsi="Times New Roman"/>
          <w:sz w:val="24"/>
          <w:szCs w:val="24"/>
        </w:rPr>
        <w:t>J09 Informacijos paslaugos</w:t>
      </w:r>
      <w:r w:rsidR="009773F7" w:rsidRPr="009773F7">
        <w:rPr>
          <w:rFonts w:ascii="Times New Roman" w:hAnsi="Times New Roman"/>
          <w:sz w:val="24"/>
          <w:szCs w:val="24"/>
        </w:rPr>
        <w:t>)</w:t>
      </w:r>
      <w:r w:rsidR="00977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studijų programų specialieji reikalavimai.</w:t>
      </w:r>
      <w:bookmarkStart w:id="3" w:name="bookmarkid.3znysh7"/>
      <w:bookmarkEnd w:id="3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2. Apra</w:t>
      </w:r>
      <w:r>
        <w:rPr>
          <w:rFonts w:ascii="Times New Roman" w:hAnsi="Times New Roman"/>
          <w:sz w:val="24"/>
          <w:szCs w:val="24"/>
        </w:rPr>
        <w:t>šas parengtas vadovau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jantis Lietuvos Respublikos mokslo ir studijų į</w:t>
      </w:r>
      <w:r w:rsidRPr="002D1781">
        <w:rPr>
          <w:rFonts w:ascii="Times New Roman" w:hAnsi="Times New Roman"/>
          <w:sz w:val="24"/>
          <w:szCs w:val="24"/>
        </w:rPr>
        <w:t xml:space="preserve">statymu, </w:t>
      </w:r>
      <w:r>
        <w:rPr>
          <w:rFonts w:ascii="Times New Roman" w:hAnsi="Times New Roman"/>
          <w:sz w:val="24"/>
          <w:szCs w:val="24"/>
          <w:lang w:val="es-ES_tradnl"/>
        </w:rPr>
        <w:t>Lietuvos Respublikos Vyriausyb</w:t>
      </w:r>
      <w:r>
        <w:rPr>
          <w:rFonts w:ascii="Times New Roman" w:hAnsi="Times New Roman"/>
          <w:sz w:val="24"/>
          <w:szCs w:val="24"/>
        </w:rPr>
        <w:t>ės 2010 m. gegužės 4 d. nutarimu Nr. 535 „Dėl Lietuvos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cijų </w:t>
      </w:r>
      <w:r>
        <w:rPr>
          <w:rFonts w:ascii="Times New Roman" w:hAnsi="Times New Roman"/>
          <w:sz w:val="24"/>
          <w:szCs w:val="24"/>
          <w:lang w:val="pt-PT"/>
        </w:rPr>
        <w:t>sandaros apra</w:t>
      </w:r>
      <w:proofErr w:type="spellStart"/>
      <w:r>
        <w:rPr>
          <w:rFonts w:ascii="Times New Roman" w:hAnsi="Times New Roman"/>
          <w:sz w:val="24"/>
          <w:szCs w:val="24"/>
        </w:rPr>
        <w:t>šo</w:t>
      </w:r>
      <w:proofErr w:type="spellEnd"/>
      <w:r>
        <w:rPr>
          <w:rFonts w:ascii="Times New Roman" w:hAnsi="Times New Roman"/>
          <w:sz w:val="24"/>
          <w:szCs w:val="24"/>
        </w:rPr>
        <w:t xml:space="preserve">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2D1781">
        <w:rPr>
          <w:rFonts w:ascii="Times New Roman" w:hAnsi="Times New Roman"/>
          <w:sz w:val="24"/>
          <w:szCs w:val="24"/>
        </w:rPr>
        <w:t>vietimo ir mokslo ministro 2016 m. lap</w:t>
      </w:r>
      <w:r w:rsidRPr="002D1781">
        <w:rPr>
          <w:rFonts w:ascii="Times New Roman" w:hAnsi="Times New Roman"/>
          <w:sz w:val="24"/>
          <w:szCs w:val="24"/>
        </w:rPr>
        <w:t>k</w:t>
      </w:r>
      <w:r w:rsidRPr="002D1781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č</w:t>
      </w:r>
      <w:r w:rsidRPr="002D1781">
        <w:rPr>
          <w:rFonts w:ascii="Times New Roman" w:hAnsi="Times New Roman"/>
          <w:sz w:val="24"/>
          <w:szCs w:val="24"/>
        </w:rPr>
        <w:t xml:space="preserve">io 16 d. </w:t>
      </w:r>
      <w:r>
        <w:rPr>
          <w:rFonts w:ascii="Times New Roman" w:hAnsi="Times New Roman"/>
          <w:sz w:val="24"/>
          <w:szCs w:val="24"/>
        </w:rPr>
        <w:t>įsakymu Nr. V-1012 „Dėl Studijų pakopų aprašo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2D1781">
        <w:rPr>
          <w:rFonts w:ascii="Times New Roman" w:hAnsi="Times New Roman"/>
          <w:sz w:val="24"/>
          <w:szCs w:val="24"/>
        </w:rPr>
        <w:t>io</w:t>
      </w:r>
      <w:proofErr w:type="spellEnd"/>
      <w:r w:rsidRPr="002D1781">
        <w:rPr>
          <w:rFonts w:ascii="Times New Roman" w:hAnsi="Times New Roman"/>
          <w:sz w:val="24"/>
          <w:szCs w:val="24"/>
        </w:rPr>
        <w:t xml:space="preserve"> 1 d. </w:t>
      </w:r>
      <w:r>
        <w:rPr>
          <w:rFonts w:ascii="Times New Roman" w:hAnsi="Times New Roman"/>
          <w:sz w:val="24"/>
          <w:szCs w:val="24"/>
        </w:rPr>
        <w:t>įsakymu Nr. V-1075 įsakymu „Dėl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čių ir krypčių grupių</w:t>
      </w:r>
      <w:r>
        <w:rPr>
          <w:rFonts w:ascii="Times New Roman" w:hAnsi="Times New Roman"/>
          <w:sz w:val="24"/>
          <w:szCs w:val="24"/>
          <w:lang w:val="es-ES_tradnl"/>
        </w:rPr>
        <w:t>, pagal kurias vyksta studijos auk</w:t>
      </w:r>
      <w:proofErr w:type="spellStart"/>
      <w:r>
        <w:rPr>
          <w:rFonts w:ascii="Times New Roman" w:hAnsi="Times New Roman"/>
          <w:sz w:val="24"/>
          <w:szCs w:val="24"/>
        </w:rPr>
        <w:t>štosiose</w:t>
      </w:r>
      <w:proofErr w:type="spellEnd"/>
      <w:r>
        <w:rPr>
          <w:rFonts w:ascii="Times New Roman" w:hAnsi="Times New Roman"/>
          <w:sz w:val="24"/>
          <w:szCs w:val="24"/>
        </w:rPr>
        <w:t xml:space="preserve"> mokyklose, sąrašo, jo keitimo tva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kos, kvalifikacinių laipsnių sąrangos ir studijų programų pavadinimų </w:t>
      </w:r>
      <w:r w:rsidRPr="002D1781">
        <w:rPr>
          <w:rFonts w:ascii="Times New Roman" w:hAnsi="Times New Roman"/>
          <w:sz w:val="24"/>
          <w:szCs w:val="24"/>
        </w:rPr>
        <w:t>sudarymo princip</w:t>
      </w:r>
      <w:r>
        <w:rPr>
          <w:rFonts w:ascii="Times New Roman" w:hAnsi="Times New Roman"/>
          <w:sz w:val="24"/>
          <w:szCs w:val="24"/>
        </w:rPr>
        <w:t>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žio</w:t>
      </w:r>
      <w:proofErr w:type="spellEnd"/>
      <w:r>
        <w:rPr>
          <w:rFonts w:ascii="Times New Roman" w:hAnsi="Times New Roman"/>
          <w:sz w:val="24"/>
          <w:szCs w:val="24"/>
        </w:rPr>
        <w:t xml:space="preserve"> 30 d. įsakymu Nr. V-1168 „</w:t>
      </w:r>
      <w:proofErr w:type="spellStart"/>
      <w:r>
        <w:rPr>
          <w:rFonts w:ascii="Times New Roman" w:hAnsi="Times New Roman"/>
          <w:sz w:val="24"/>
          <w:szCs w:val="24"/>
        </w:rPr>
        <w:t>Dė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l Bendr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vykdymo reikalavimų aprašo patvirtinimo</w:t>
      </w:r>
      <w:r w:rsidRPr="002D178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(toliau - Bendrųjų studijų vykdymo reikalavimų </w:t>
      </w:r>
      <w:proofErr w:type="spellStart"/>
      <w:r>
        <w:rPr>
          <w:rFonts w:ascii="Times New Roman" w:hAnsi="Times New Roman"/>
          <w:sz w:val="24"/>
          <w:szCs w:val="24"/>
        </w:rPr>
        <w:t>apraš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as),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2D1781">
        <w:rPr>
          <w:rFonts w:ascii="Times New Roman" w:hAnsi="Times New Roman"/>
          <w:sz w:val="24"/>
          <w:szCs w:val="24"/>
        </w:rPr>
        <w:t xml:space="preserve">vietimo ir mokslo ministro 2017 m. sausio 23 d. </w:t>
      </w:r>
      <w:r>
        <w:rPr>
          <w:rFonts w:ascii="Times New Roman" w:hAnsi="Times New Roman"/>
          <w:sz w:val="24"/>
          <w:szCs w:val="24"/>
        </w:rPr>
        <w:t xml:space="preserve">įsakymu Nr. V-36 „Dėl Studijų </w:t>
      </w:r>
      <w:r>
        <w:rPr>
          <w:rFonts w:ascii="Times New Roman" w:hAnsi="Times New Roman"/>
          <w:sz w:val="24"/>
          <w:szCs w:val="24"/>
          <w:lang w:val="nl-NL"/>
        </w:rPr>
        <w:t>krypties (kryp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>) aprašo rengimo rekomendacijų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. Taip pat atsi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velgiama </w:t>
      </w:r>
      <w:r>
        <w:rPr>
          <w:rFonts w:ascii="Times New Roman" w:hAnsi="Times New Roman"/>
          <w:sz w:val="24"/>
          <w:szCs w:val="24"/>
        </w:rPr>
        <w:t xml:space="preserve">į šiuos profesinius standartus, patvirtintus Kvalifikacijų ir profesinio mokymo </w:t>
      </w:r>
      <w:proofErr w:type="spellStart"/>
      <w:r>
        <w:rPr>
          <w:rFonts w:ascii="Times New Roman" w:hAnsi="Times New Roman"/>
          <w:sz w:val="24"/>
          <w:szCs w:val="24"/>
        </w:rPr>
        <w:t>plė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tros centro direktoriaus:  2019 m.  bir</w:t>
      </w:r>
      <w:proofErr w:type="spellStart"/>
      <w:r>
        <w:rPr>
          <w:rFonts w:ascii="Times New Roman" w:hAnsi="Times New Roman"/>
          <w:sz w:val="24"/>
          <w:szCs w:val="24"/>
        </w:rPr>
        <w:t>želio</w:t>
      </w:r>
      <w:proofErr w:type="spellEnd"/>
      <w:r>
        <w:rPr>
          <w:rFonts w:ascii="Times New Roman" w:hAnsi="Times New Roman"/>
          <w:sz w:val="24"/>
          <w:szCs w:val="24"/>
        </w:rPr>
        <w:t xml:space="preserve"> 26 įsakymą V1-124  „Dėl poligrafijos, ž</w:t>
      </w:r>
      <w:r>
        <w:rPr>
          <w:rFonts w:ascii="Times New Roman" w:hAnsi="Times New Roman"/>
          <w:sz w:val="24"/>
          <w:szCs w:val="24"/>
          <w:lang w:val="es-ES_tradnl"/>
        </w:rPr>
        <w:t>iniasklaidos ir reklamos sektoriaus profesinio standarto patvirtinimo</w:t>
      </w:r>
      <w:r>
        <w:rPr>
          <w:rFonts w:ascii="Times New Roman" w:hAnsi="Times New Roman"/>
          <w:sz w:val="24"/>
          <w:szCs w:val="24"/>
        </w:rPr>
        <w:t xml:space="preserve">“  </w:t>
      </w:r>
      <w:r>
        <w:rPr>
          <w:rFonts w:ascii="Times New Roman" w:hAnsi="Times New Roman"/>
          <w:sz w:val="24"/>
          <w:szCs w:val="24"/>
          <w:lang w:val="pt-PT"/>
        </w:rPr>
        <w:t xml:space="preserve">(TAR, 2019-06-26, Nr. 10192);  2019 m. liepos 4 d. </w:t>
      </w:r>
      <w:r>
        <w:rPr>
          <w:rFonts w:ascii="Times New Roman" w:hAnsi="Times New Roman"/>
          <w:sz w:val="24"/>
          <w:szCs w:val="24"/>
        </w:rPr>
        <w:t>įsakymą Nr. V1-136 „Dėl Paslaugų administravimo, įstaigų aptarn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vimo ir saugos užtikrinimo veiklos sektoriaus profesinio standarto patvirtinimo</w:t>
      </w:r>
      <w:r w:rsidRPr="002D178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nl-NL"/>
        </w:rPr>
        <w:t xml:space="preserve">(TAR, 2019-07-05, Nr. 11200); 2019 m. liepos 19 d. </w:t>
      </w:r>
      <w:r>
        <w:rPr>
          <w:rFonts w:ascii="Times New Roman" w:hAnsi="Times New Roman"/>
          <w:sz w:val="24"/>
          <w:szCs w:val="24"/>
        </w:rPr>
        <w:t xml:space="preserve">įsakymą Nr. V1-143 „Dėl švietimo sektoriaus ir bibliotekų </w:t>
      </w:r>
      <w:r>
        <w:rPr>
          <w:rFonts w:ascii="Times New Roman" w:hAnsi="Times New Roman"/>
          <w:sz w:val="24"/>
          <w:szCs w:val="24"/>
          <w:lang w:val="es-ES_tradnl"/>
        </w:rPr>
        <w:t>veiklos standarto patvirtinimo</w:t>
      </w:r>
      <w:r w:rsidRPr="002D1781">
        <w:rPr>
          <w:rFonts w:ascii="Times New Roman" w:hAnsi="Times New Roman"/>
          <w:sz w:val="24"/>
          <w:szCs w:val="24"/>
          <w:lang w:val="it-IT"/>
        </w:rPr>
        <w:t xml:space="preserve">“ </w:t>
      </w:r>
      <w:r>
        <w:rPr>
          <w:rFonts w:ascii="Times New Roman" w:hAnsi="Times New Roman"/>
          <w:sz w:val="24"/>
          <w:szCs w:val="24"/>
          <w:lang w:val="it-IT"/>
        </w:rPr>
        <w:t>(TAR, 2019-07-23, Nr. 12088). Rengiant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remtasi ir u</w:t>
      </w:r>
      <w:proofErr w:type="spellStart"/>
      <w:r>
        <w:rPr>
          <w:rFonts w:ascii="Times New Roman" w:hAnsi="Times New Roman"/>
          <w:sz w:val="24"/>
          <w:szCs w:val="24"/>
        </w:rPr>
        <w:t>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šalių patirtimi, atsižvelgta į į</w:t>
      </w:r>
      <w:r>
        <w:rPr>
          <w:rFonts w:ascii="Times New Roman" w:hAnsi="Times New Roman"/>
          <w:sz w:val="24"/>
          <w:szCs w:val="24"/>
          <w:lang w:val="fr-FR"/>
        </w:rPr>
        <w:t>vairi</w:t>
      </w:r>
      <w:r>
        <w:rPr>
          <w:rFonts w:ascii="Times New Roman" w:hAnsi="Times New Roman"/>
          <w:sz w:val="24"/>
          <w:szCs w:val="24"/>
        </w:rPr>
        <w:t xml:space="preserve">ų šalių bei tarptautinių organizacijų </w:t>
      </w:r>
      <w:r>
        <w:rPr>
          <w:rFonts w:ascii="Times New Roman" w:hAnsi="Times New Roman"/>
          <w:sz w:val="24"/>
          <w:szCs w:val="24"/>
          <w:lang w:val="pt-PT"/>
        </w:rPr>
        <w:t>gaires, skirtas atitinkam</w:t>
      </w:r>
      <w:r>
        <w:rPr>
          <w:rFonts w:ascii="Times New Roman" w:hAnsi="Times New Roman"/>
          <w:sz w:val="24"/>
          <w:szCs w:val="24"/>
        </w:rPr>
        <w:t xml:space="preserve">ų studijų programų </w:t>
      </w:r>
      <w:r>
        <w:rPr>
          <w:rFonts w:ascii="Times New Roman" w:hAnsi="Times New Roman"/>
          <w:sz w:val="24"/>
          <w:szCs w:val="24"/>
          <w:lang w:val="nl-NL"/>
        </w:rPr>
        <w:t>reng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jams, vis</w:t>
      </w:r>
      <w:r>
        <w:rPr>
          <w:rFonts w:ascii="Times New Roman" w:hAnsi="Times New Roman"/>
          <w:sz w:val="24"/>
          <w:szCs w:val="24"/>
        </w:rPr>
        <w:t xml:space="preserve">ų pirma Amerikos archyvarų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jungos </w:t>
      </w:r>
      <w:r>
        <w:rPr>
          <w:rFonts w:ascii="Times New Roman" w:hAnsi="Times New Roman"/>
          <w:sz w:val="24"/>
          <w:szCs w:val="24"/>
        </w:rPr>
        <w:t>„Archyvistikos magistrantūros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dijų </w:t>
      </w:r>
      <w:r>
        <w:rPr>
          <w:rFonts w:ascii="Times New Roman" w:hAnsi="Times New Roman"/>
          <w:sz w:val="24"/>
          <w:szCs w:val="24"/>
          <w:lang w:val="it-IT"/>
        </w:rPr>
        <w:t>rengimo gid</w:t>
      </w:r>
      <w:r>
        <w:rPr>
          <w:rFonts w:ascii="Times New Roman" w:hAnsi="Times New Roman"/>
          <w:sz w:val="24"/>
          <w:szCs w:val="24"/>
        </w:rPr>
        <w:t>ą“ (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Guidelines for a Graduate Program in Archival Studies</w:t>
      </w:r>
      <w:r>
        <w:rPr>
          <w:rFonts w:ascii="Times New Roman" w:hAnsi="Times New Roman"/>
          <w:sz w:val="24"/>
          <w:szCs w:val="24"/>
        </w:rPr>
        <w:t>, 2016); JK aukštojo mokslo kokybės kodekso gaires bibliotekininkystės, informacijos vadybos, įrašų ir archyvų vadybos studijų programoms (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Librarianship, Information, Knowledge, Records and Archives Management. UK Quality Code for Higher Education</w:t>
      </w:r>
      <w:r>
        <w:rPr>
          <w:rFonts w:ascii="Times New Roman" w:hAnsi="Times New Roman"/>
          <w:sz w:val="24"/>
          <w:szCs w:val="24"/>
        </w:rPr>
        <w:t>, 2015) ir kt.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3. 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 xml:space="preserve"> skirtas koleginių ir universitetinių </w:t>
      </w:r>
      <w:r>
        <w:rPr>
          <w:rFonts w:ascii="Times New Roman" w:hAnsi="Times New Roman"/>
          <w:sz w:val="24"/>
          <w:szCs w:val="24"/>
          <w:lang w:val="pt-PT"/>
        </w:rPr>
        <w:t>pirmosios ir antrosios studij</w:t>
      </w:r>
      <w:r>
        <w:rPr>
          <w:rFonts w:ascii="Times New Roman" w:hAnsi="Times New Roman"/>
          <w:sz w:val="24"/>
          <w:szCs w:val="24"/>
        </w:rPr>
        <w:t>ų pakopų informac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jos paslaugų studijų krypties studijų programoms reglamentuoti nepriklausomai nuo studijų </w:t>
      </w:r>
      <w:r>
        <w:rPr>
          <w:rFonts w:ascii="Times New Roman" w:hAnsi="Times New Roman"/>
          <w:sz w:val="24"/>
          <w:szCs w:val="24"/>
          <w:lang w:val="pt-PT"/>
        </w:rPr>
        <w:t>formos.</w:t>
      </w:r>
      <w:bookmarkStart w:id="5" w:name="bookmarkid.2et92p0"/>
      <w:bookmarkEnd w:id="5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4. Apra</w:t>
      </w:r>
      <w:r>
        <w:rPr>
          <w:rFonts w:ascii="Times New Roman" w:hAnsi="Times New Roman"/>
          <w:sz w:val="24"/>
          <w:szCs w:val="24"/>
        </w:rPr>
        <w:t>šo tikslai:</w:t>
      </w:r>
      <w:bookmarkStart w:id="6" w:name="bookmarkid.tyjcwt"/>
      <w:bookmarkEnd w:id="6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Padėti aukštosioms mokykloms rengti, atnaujinti ir vertinti informacijos paslaugų studijų krypties studijų </w:t>
      </w:r>
      <w:r>
        <w:rPr>
          <w:rFonts w:ascii="Times New Roman" w:hAnsi="Times New Roman"/>
          <w:sz w:val="24"/>
          <w:szCs w:val="24"/>
          <w:lang w:val="pt-PT"/>
        </w:rPr>
        <w:t>programas.</w:t>
      </w:r>
      <w:bookmarkStart w:id="7" w:name="bookmarkid.3dy6vkm"/>
      <w:bookmarkEnd w:id="7"/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Informuoti abiturientus, studentus, akademinę bendruomenę, darbdavius ir socialinius partnerius bei visuomenę apie informacijos paslaugų studijų krypties studijose įgyjamas ž</w:t>
      </w:r>
      <w:r w:rsidRPr="002D1781">
        <w:rPr>
          <w:rFonts w:ascii="Times New Roman" w:hAnsi="Times New Roman"/>
          <w:sz w:val="24"/>
          <w:szCs w:val="24"/>
        </w:rPr>
        <w:t>inias ir geb</w:t>
      </w:r>
      <w:r>
        <w:rPr>
          <w:rFonts w:ascii="Times New Roman" w:hAnsi="Times New Roman"/>
          <w:sz w:val="24"/>
          <w:szCs w:val="24"/>
        </w:rPr>
        <w:t>ėjimus, ugdomas kompetencijas bei specialistų rengimo pobūdį.</w:t>
      </w:r>
      <w:bookmarkStart w:id="8" w:name="bookmarkid.1t3h5sf"/>
      <w:bookmarkEnd w:id="8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Pateikti gaires informacijos paslaugų studijų krypties studijas vertinantiems ekspertams ir jas akredituojančioms institucijoms išorinio vertinimo metu ir padėti pasirengti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tosioms mokykloms i</w:t>
      </w:r>
      <w:r>
        <w:rPr>
          <w:rFonts w:ascii="Times New Roman" w:hAnsi="Times New Roman"/>
          <w:sz w:val="24"/>
          <w:szCs w:val="24"/>
        </w:rPr>
        <w:t>š</w:t>
      </w:r>
      <w:r w:rsidRPr="002D1781">
        <w:rPr>
          <w:rFonts w:ascii="Times New Roman" w:hAnsi="Times New Roman"/>
          <w:sz w:val="24"/>
          <w:szCs w:val="24"/>
        </w:rPr>
        <w:t>oriniam bei vidiniam vertinimui.</w:t>
      </w:r>
      <w:bookmarkStart w:id="9" w:name="bookmarkid.4d34og8"/>
      <w:bookmarkEnd w:id="9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Baigus informacijos paslaugų studijų krypties studijas įgyjami šie kvalifikaciniai laipsniai: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Baigus kolegines studijas suteikiamas socialinių mokslų profesinio bakalauro kvalifikac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profesinio bakalauro diplomu. 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ab/>
        <w:t xml:space="preserve">Baigus universitetines pirmosios studijų pakopos studijas suteikiamas socialinių mokslų  bakalauro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bakalauro dipl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Baigus universitetines antrosios studijų pakopos studijas suteikiamas socialinių mokslų  magistro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magistro diplomu.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5.4. Baigus universitetines pirmosios pakopos dviej</w:t>
      </w:r>
      <w:r>
        <w:rPr>
          <w:rFonts w:ascii="Times New Roman" w:hAnsi="Times New Roman"/>
          <w:sz w:val="24"/>
          <w:szCs w:val="24"/>
        </w:rPr>
        <w:t>ų krypčių (informacijos paslaugų ir antr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sios krypties) studijų programas, suteikiamas bakalauro kvalifikacinis laipsnis, atitinkantis Bendrųjų studijų vykdymo reikalavimų aprašo reikalavimus. 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id.2s8eyo1"/>
      <w:bookmarkEnd w:id="10"/>
      <w:r>
        <w:rPr>
          <w:rFonts w:ascii="Times New Roman" w:hAnsi="Times New Roman"/>
          <w:sz w:val="24"/>
          <w:szCs w:val="24"/>
        </w:rPr>
        <w:t xml:space="preserve">6. Informacijos paslaugų studijų </w:t>
      </w:r>
      <w:r>
        <w:rPr>
          <w:rFonts w:ascii="Times New Roman" w:hAnsi="Times New Roman"/>
          <w:sz w:val="24"/>
          <w:szCs w:val="24"/>
          <w:lang w:val="pt-PT"/>
        </w:rPr>
        <w:t>krypties studijos gali būti pasirenkamos kaip gretutinė studijų kryptis.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Informacijos paslaugų studijų </w:t>
      </w:r>
      <w:r>
        <w:rPr>
          <w:rFonts w:ascii="Times New Roman" w:hAnsi="Times New Roman"/>
          <w:sz w:val="24"/>
          <w:szCs w:val="24"/>
          <w:lang w:val="es-ES_tradnl"/>
        </w:rPr>
        <w:t>krypties studijos gali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organizuojamos nuolatine arba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tęstine forma. Organizuojant studijas skirtingomis formomis, turi nesiskirti to paties kvalifikacinio laipsnio studijų sandara, bendra apimtis (studijų kreditai), studijų turinys ir rezultatai.</w:t>
      </w:r>
      <w:bookmarkStart w:id="11" w:name="bookmarkid.35nkun2"/>
      <w:bookmarkEnd w:id="11"/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Į informacijos paslaugų studijų krypties pirmosios pakopos studijų programas konkurso būdu priimami</w:t>
      </w:r>
      <w:bookmarkStart w:id="12" w:name="bookmarkid.1ksv4uv"/>
      <w:bookmarkEnd w:id="12"/>
      <w:r>
        <w:rPr>
          <w:rFonts w:ascii="Times New Roman" w:hAnsi="Times New Roman"/>
          <w:sz w:val="24"/>
          <w:szCs w:val="24"/>
        </w:rPr>
        <w:t xml:space="preserve"> ne žemesnį </w:t>
      </w:r>
      <w:r w:rsidRPr="002D1781">
        <w:rPr>
          <w:rFonts w:ascii="Times New Roman" w:hAnsi="Times New Roman"/>
          <w:sz w:val="24"/>
          <w:szCs w:val="24"/>
        </w:rPr>
        <w:t>kaip vidurin</w:t>
      </w:r>
      <w:r>
        <w:rPr>
          <w:rFonts w:ascii="Times New Roman" w:hAnsi="Times New Roman"/>
          <w:sz w:val="24"/>
          <w:szCs w:val="24"/>
        </w:rPr>
        <w:t xml:space="preserve">į išsilavinimą turintys asmenys, atsižvelgiant į mokymosi rezultatus, stojamuosius egzaminus ar kitus aukštosios mokyklos nustatytus kriterijus. </w:t>
      </w:r>
    </w:p>
    <w:p w:rsidR="00BF4A3D" w:rsidRPr="002D1781" w:rsidRDefault="007451A0">
      <w:pPr>
        <w:pStyle w:val="Komentarotekstas"/>
        <w:ind w:firstLine="567"/>
        <w:jc w:val="both"/>
        <w:rPr>
          <w:sz w:val="24"/>
          <w:szCs w:val="24"/>
          <w:lang w:val="lt-LT"/>
        </w:rPr>
      </w:pPr>
      <w:r w:rsidRPr="002D1781">
        <w:rPr>
          <w:sz w:val="24"/>
          <w:szCs w:val="24"/>
          <w:lang w:val="lt-LT"/>
        </w:rPr>
        <w:t xml:space="preserve">9. </w:t>
      </w:r>
      <w:r>
        <w:rPr>
          <w:sz w:val="24"/>
          <w:szCs w:val="24"/>
          <w:lang w:val="pt-PT"/>
        </w:rPr>
        <w:t>Pirmosios pakopos kolegin</w:t>
      </w:r>
      <w:r w:rsidRPr="002D1781">
        <w:rPr>
          <w:sz w:val="24"/>
          <w:szCs w:val="24"/>
          <w:lang w:val="lt-LT"/>
        </w:rPr>
        <w:t>ė</w:t>
      </w:r>
      <w:r>
        <w:rPr>
          <w:sz w:val="24"/>
          <w:szCs w:val="24"/>
          <w:lang w:val="es-ES_tradnl"/>
        </w:rPr>
        <w:t xml:space="preserve">s studijos skirtos rengti </w:t>
      </w:r>
      <w:r w:rsidRPr="002D1781">
        <w:rPr>
          <w:sz w:val="24"/>
          <w:szCs w:val="24"/>
          <w:lang w:val="lt-LT"/>
        </w:rPr>
        <w:t>informacijos paslaugų specialistus pr</w:t>
      </w:r>
      <w:r w:rsidRPr="002D1781">
        <w:rPr>
          <w:sz w:val="24"/>
          <w:szCs w:val="24"/>
          <w:lang w:val="lt-LT"/>
        </w:rPr>
        <w:t>o</w:t>
      </w:r>
      <w:r w:rsidRPr="002D1781">
        <w:rPr>
          <w:sz w:val="24"/>
          <w:szCs w:val="24"/>
          <w:lang w:val="lt-LT"/>
        </w:rPr>
        <w:t>fesinei veiklai įvairiose privataus, valstybinio</w:t>
      </w:r>
      <w:r>
        <w:rPr>
          <w:sz w:val="24"/>
          <w:szCs w:val="24"/>
          <w:lang w:val="es-ES_tradnl"/>
        </w:rPr>
        <w:t xml:space="preserve"> ir vie</w:t>
      </w:r>
      <w:r w:rsidRPr="002D1781">
        <w:rPr>
          <w:sz w:val="24"/>
          <w:szCs w:val="24"/>
          <w:lang w:val="lt-LT"/>
        </w:rPr>
        <w:t>šojo sektoriaus aplinkose. Pirmosios pakopos universitetinė</w:t>
      </w:r>
      <w:r>
        <w:rPr>
          <w:sz w:val="24"/>
          <w:szCs w:val="24"/>
          <w:lang w:val="es-ES_tradnl"/>
        </w:rPr>
        <w:t>s studijos skirtos rengti gilesni</w:t>
      </w:r>
      <w:r w:rsidRPr="002D1781">
        <w:rPr>
          <w:sz w:val="24"/>
          <w:szCs w:val="24"/>
          <w:lang w:val="lt-LT"/>
        </w:rPr>
        <w:t xml:space="preserve">ų komunikacijos kompetencijų </w:t>
      </w:r>
      <w:r>
        <w:rPr>
          <w:sz w:val="24"/>
          <w:szCs w:val="24"/>
          <w:lang w:val="es-ES_tradnl"/>
        </w:rPr>
        <w:t>ir universali</w:t>
      </w:r>
      <w:r w:rsidRPr="002D1781">
        <w:rPr>
          <w:sz w:val="24"/>
          <w:szCs w:val="24"/>
          <w:lang w:val="lt-LT"/>
        </w:rPr>
        <w:t>ų teorinių žinių turinčius informacijos paslaugų specialistus, kurie dirbs visuomenės informavimo lauke, sieks teigiamų asmeninių, organizacinių ir visuomenės pokyčių.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pt-PT"/>
        </w:rPr>
        <w:t>. Antrosios pakopos universitetin</w:t>
      </w:r>
      <w:r>
        <w:rPr>
          <w:rFonts w:ascii="Times New Roman" w:hAnsi="Times New Roman"/>
          <w:sz w:val="24"/>
          <w:szCs w:val="24"/>
        </w:rPr>
        <w:t xml:space="preserve">ės studijos skirtos pasirengti savarankiškam tiriamajam darbui, kuriam atlikti reikia atitinkamų teorinių </w:t>
      </w:r>
      <w:r w:rsidRPr="002D1781">
        <w:rPr>
          <w:rFonts w:ascii="Times New Roman" w:hAnsi="Times New Roman"/>
          <w:sz w:val="24"/>
          <w:szCs w:val="24"/>
        </w:rPr>
        <w:t>ir metodologini</w:t>
      </w:r>
      <w:r>
        <w:rPr>
          <w:rFonts w:ascii="Times New Roman" w:hAnsi="Times New Roman"/>
          <w:sz w:val="24"/>
          <w:szCs w:val="24"/>
        </w:rPr>
        <w:t xml:space="preserve">ų žinių </w:t>
      </w:r>
      <w:r w:rsidRPr="002D1781">
        <w:rPr>
          <w:rFonts w:ascii="Times New Roman" w:hAnsi="Times New Roman"/>
          <w:sz w:val="24"/>
          <w:szCs w:val="24"/>
        </w:rPr>
        <w:t>ir geb</w:t>
      </w:r>
      <w:r>
        <w:rPr>
          <w:rFonts w:ascii="Times New Roman" w:hAnsi="Times New Roman"/>
          <w:sz w:val="24"/>
          <w:szCs w:val="24"/>
        </w:rPr>
        <w:t>ėjimų jas taikyti.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Į antrosios studijų pakopos informacijos paslaugų studijų krypties studijas priimami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menys gali bū</w:t>
      </w:r>
      <w:r w:rsidRPr="002D1781">
        <w:rPr>
          <w:rFonts w:ascii="Times New Roman" w:hAnsi="Times New Roman"/>
          <w:sz w:val="24"/>
          <w:szCs w:val="24"/>
        </w:rPr>
        <w:t xml:space="preserve">ti: 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.1. Baig</w:t>
      </w:r>
      <w:r>
        <w:rPr>
          <w:rFonts w:ascii="Times New Roman" w:hAnsi="Times New Roman"/>
          <w:sz w:val="24"/>
          <w:szCs w:val="24"/>
        </w:rPr>
        <w:t>ę universitetines pirmosios pakopos informacijos paslaugų, leidybos, komunikac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jos ir žurnalistikos krypties studijas.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.2. Baig</w:t>
      </w:r>
      <w:r>
        <w:rPr>
          <w:rFonts w:ascii="Times New Roman" w:hAnsi="Times New Roman"/>
          <w:sz w:val="24"/>
          <w:szCs w:val="24"/>
        </w:rPr>
        <w:t>ę kolegines pirmosios pakopos informacijos paslaugų ar komunikacijos krypties studijas bei kitų mokslų</w:t>
      </w:r>
      <w:r>
        <w:rPr>
          <w:rFonts w:ascii="Times New Roman" w:hAnsi="Times New Roman"/>
          <w:sz w:val="24"/>
          <w:szCs w:val="24"/>
          <w:lang w:val="nl-NL"/>
        </w:rPr>
        <w:t>, tiek universitetini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nl-NL"/>
        </w:rPr>
        <w:t>, tiek kolegini</w:t>
      </w:r>
      <w:r>
        <w:rPr>
          <w:rFonts w:ascii="Times New Roman" w:hAnsi="Times New Roman"/>
          <w:sz w:val="24"/>
          <w:szCs w:val="24"/>
        </w:rPr>
        <w:t>ų studijų pirmosios pakopos studijas ir atitinkantys aukštosios mokyklos nustatytus reikalavimus. Š</w:t>
      </w:r>
      <w:r>
        <w:rPr>
          <w:rFonts w:ascii="Times New Roman" w:hAnsi="Times New Roman"/>
          <w:sz w:val="24"/>
          <w:szCs w:val="24"/>
          <w:lang w:val="pt-PT"/>
        </w:rPr>
        <w:t>iais atvejais vadovaujamasi 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tosios mokyklos reikalavimais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l papildom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</w:t>
      </w:r>
      <w:r>
        <w:rPr>
          <w:rFonts w:ascii="Times New Roman" w:hAnsi="Times New Roman"/>
          <w:sz w:val="24"/>
          <w:szCs w:val="24"/>
          <w:lang w:val="nl-NL"/>
        </w:rPr>
        <w:t>ar i</w:t>
      </w:r>
      <w:proofErr w:type="spellStart"/>
      <w:r>
        <w:rPr>
          <w:rFonts w:ascii="Times New Roman" w:hAnsi="Times New Roman"/>
          <w:sz w:val="24"/>
          <w:szCs w:val="24"/>
        </w:rPr>
        <w:t>šlyginamųjų</w:t>
      </w:r>
      <w:proofErr w:type="spellEnd"/>
      <w:r>
        <w:rPr>
          <w:rFonts w:ascii="Times New Roman" w:hAnsi="Times New Roman"/>
          <w:sz w:val="24"/>
          <w:szCs w:val="24"/>
        </w:rPr>
        <w:t xml:space="preserve"> dalykų: pirmaisiais studijų </w:t>
      </w:r>
      <w:r>
        <w:rPr>
          <w:rFonts w:ascii="Times New Roman" w:hAnsi="Times New Roman"/>
          <w:sz w:val="24"/>
          <w:szCs w:val="24"/>
          <w:lang w:val="pt-PT"/>
        </w:rPr>
        <w:t>metais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numatyti išlyginamieji dalykai ar prieš prasidedant studijoms – papildomosios studijos. Išlyginamuosius dalykus, papildomųjų studijų dalykų sąrašą, studijų turinį ir apimtį </w:t>
      </w:r>
      <w:r w:rsidRPr="002D1781">
        <w:rPr>
          <w:rFonts w:ascii="Times New Roman" w:hAnsi="Times New Roman"/>
          <w:sz w:val="24"/>
          <w:szCs w:val="24"/>
        </w:rPr>
        <w:t>nustato auk</w:t>
      </w:r>
      <w:r>
        <w:rPr>
          <w:rFonts w:ascii="Times New Roman" w:hAnsi="Times New Roman"/>
          <w:sz w:val="24"/>
          <w:szCs w:val="24"/>
        </w:rPr>
        <w:t>štoji mokykla.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Informacijos paslaugų studijų krypties studijų programų tikslai: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Išugdyti informacines ir komunikacines kompetencijas: gebėjimus rinkti, sisteminti, analizuoti, vertinti, skleisti bei saugoti visuomenei reikš</w:t>
      </w:r>
      <w:r w:rsidRPr="002D1781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</w:t>
      </w:r>
      <w:r w:rsidRPr="002D1781">
        <w:rPr>
          <w:rFonts w:ascii="Times New Roman" w:hAnsi="Times New Roman"/>
          <w:sz w:val="24"/>
          <w:szCs w:val="24"/>
        </w:rPr>
        <w:t>; i</w:t>
      </w:r>
      <w:r>
        <w:rPr>
          <w:rFonts w:ascii="Times New Roman" w:hAnsi="Times New Roman"/>
          <w:sz w:val="24"/>
          <w:szCs w:val="24"/>
        </w:rPr>
        <w:t>šmanyti informacijos rinkos struktūrą ir jos funkcionavimo ypatumus; išmanyti organizacijų informacijos procesus</w:t>
      </w:r>
      <w:r>
        <w:rPr>
          <w:rFonts w:ascii="Times New Roman" w:hAnsi="Times New Roman"/>
          <w:sz w:val="24"/>
          <w:szCs w:val="24"/>
          <w:lang w:val="nl-NL"/>
        </w:rPr>
        <w:t>, geb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juos planuoti, vykdyti ir analizuoti, taikant informacines ir komunikacines technologijas.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Išugdyti plačią erudiciją, tarpdisciplininių žinių </w:t>
      </w:r>
      <w:r>
        <w:rPr>
          <w:rFonts w:ascii="Times New Roman" w:hAnsi="Times New Roman"/>
          <w:sz w:val="24"/>
          <w:szCs w:val="24"/>
          <w:lang w:val="nl-NL"/>
        </w:rPr>
        <w:t>poreik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>, kritin</w:t>
      </w:r>
      <w:r>
        <w:rPr>
          <w:rFonts w:ascii="Times New Roman" w:hAnsi="Times New Roman"/>
          <w:sz w:val="24"/>
          <w:szCs w:val="24"/>
        </w:rPr>
        <w:t xml:space="preserve">į mąstymą, informacinį ir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raštingumą.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 Išugdyti gebėjimą atsakingai vertinti ir atsakingai laikytis duomenų ir informacijos sa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gos principų.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.4. Išugdyti asmeninė</w:t>
      </w:r>
      <w:r>
        <w:rPr>
          <w:rFonts w:ascii="Times New Roman" w:hAnsi="Times New Roman"/>
          <w:sz w:val="24"/>
          <w:szCs w:val="24"/>
          <w:lang w:val="da-DK"/>
        </w:rPr>
        <w:t>s lyderyst</w:t>
      </w:r>
      <w:r>
        <w:rPr>
          <w:rFonts w:ascii="Times New Roman" w:hAnsi="Times New Roman"/>
          <w:sz w:val="24"/>
          <w:szCs w:val="24"/>
        </w:rPr>
        <w:t>ė</w:t>
      </w:r>
      <w:r w:rsidRPr="002D1781">
        <w:rPr>
          <w:rFonts w:ascii="Times New Roman" w:hAnsi="Times New Roman"/>
          <w:sz w:val="24"/>
          <w:szCs w:val="24"/>
        </w:rPr>
        <w:t xml:space="preserve">s, komandinio darbo bei organizacinius </w:t>
      </w:r>
      <w:proofErr w:type="spellStart"/>
      <w:r>
        <w:rPr>
          <w:rFonts w:ascii="Times New Roman" w:hAnsi="Times New Roman"/>
          <w:sz w:val="24"/>
          <w:szCs w:val="24"/>
        </w:rPr>
        <w:t>įgūdž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.5. Išugdyti gebėjimą iš</w:t>
      </w:r>
      <w:r w:rsidRPr="002D1781">
        <w:rPr>
          <w:rFonts w:ascii="Times New Roman" w:hAnsi="Times New Roman"/>
          <w:sz w:val="24"/>
          <w:szCs w:val="24"/>
        </w:rPr>
        <w:t>laikyti, kelti bei pl</w:t>
      </w:r>
      <w:r>
        <w:rPr>
          <w:rFonts w:ascii="Times New Roman" w:hAnsi="Times New Roman"/>
          <w:sz w:val="24"/>
          <w:szCs w:val="24"/>
        </w:rPr>
        <w:t xml:space="preserve">ėsti profesinę kompetenciją </w:t>
      </w:r>
      <w:r w:rsidRPr="002D1781">
        <w:rPr>
          <w:rFonts w:ascii="Times New Roman" w:hAnsi="Times New Roman"/>
          <w:sz w:val="24"/>
          <w:szCs w:val="24"/>
        </w:rPr>
        <w:t>per vis</w:t>
      </w:r>
      <w:r>
        <w:rPr>
          <w:rFonts w:ascii="Times New Roman" w:hAnsi="Times New Roman"/>
          <w:sz w:val="24"/>
          <w:szCs w:val="24"/>
        </w:rPr>
        <w:t>ą gyvenimą trunkantį mokymą</w:t>
      </w:r>
      <w:r w:rsidRPr="002D1781">
        <w:rPr>
          <w:rFonts w:ascii="Times New Roman" w:hAnsi="Times New Roman"/>
          <w:sz w:val="24"/>
          <w:szCs w:val="24"/>
        </w:rPr>
        <w:t>si.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Baigus pirmosios pakopos bakalauro ar profesinio bakalauro informacijos paslaugų stud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jų krypties studijas, suteikiami kvalifikaciniai laipsniai atitinka šeštąjį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 w:rsidRPr="002D1781">
        <w:rPr>
          <w:rFonts w:ascii="Times New Roman" w:hAnsi="Times New Roman"/>
          <w:sz w:val="24"/>
          <w:szCs w:val="24"/>
        </w:rPr>
        <w:t>sandaros lygmenis bei Europos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rangos pirm</w:t>
      </w:r>
      <w:r>
        <w:rPr>
          <w:rFonts w:ascii="Times New Roman" w:hAnsi="Times New Roman"/>
          <w:sz w:val="24"/>
          <w:szCs w:val="24"/>
        </w:rPr>
        <w:t>ąją pakopą</w:t>
      </w:r>
      <w:r>
        <w:rPr>
          <w:rFonts w:ascii="Times New Roman" w:hAnsi="Times New Roman"/>
          <w:sz w:val="24"/>
          <w:szCs w:val="24"/>
          <w:lang w:val="pt-PT"/>
        </w:rPr>
        <w:t xml:space="preserve">, o antrosios pakopos magistro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s-ES_tradnl"/>
        </w:rPr>
        <w:t>septint</w:t>
      </w:r>
      <w:proofErr w:type="spellStart"/>
      <w:r>
        <w:rPr>
          <w:rFonts w:ascii="Times New Roman" w:hAnsi="Times New Roman"/>
          <w:sz w:val="24"/>
          <w:szCs w:val="24"/>
        </w:rPr>
        <w:t>ąjį</w:t>
      </w:r>
      <w:proofErr w:type="spellEnd"/>
      <w:r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>
        <w:rPr>
          <w:rFonts w:ascii="Times New Roman" w:hAnsi="Times New Roman"/>
          <w:sz w:val="24"/>
          <w:szCs w:val="24"/>
          <w:lang w:val="es-ES_tradnl"/>
        </w:rPr>
        <w:t>sandaros lygmenis</w:t>
      </w:r>
      <w:r w:rsidRPr="002D1781">
        <w:rPr>
          <w:rFonts w:ascii="Times New Roman" w:hAnsi="Times New Roman"/>
          <w:sz w:val="24"/>
          <w:szCs w:val="24"/>
        </w:rPr>
        <w:t xml:space="preserve"> bei Europos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rangos antrąją pakopą.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id.2jxsxqh"/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II SKYRIUS</w:t>
      </w:r>
    </w:p>
    <w:p w:rsidR="00BF4A3D" w:rsidRDefault="007451A0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STUDIJŲ 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KRYPTIES SAMPRATA IR APR</w:t>
      </w:r>
      <w:r>
        <w:rPr>
          <w:rFonts w:ascii="Times New Roman" w:hAnsi="Times New Roman"/>
          <w:b/>
          <w:bCs/>
          <w:smallCaps/>
          <w:sz w:val="24"/>
          <w:szCs w:val="24"/>
        </w:rPr>
        <w:t>Ė</w:t>
      </w: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PTIS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Informacijos paslaugos, kaip studijų objektas, apima informacijos plačiąja prasme analizę, saugojimą ir sklaidą, informacijos (duomenų, tekstų</w:t>
      </w:r>
      <w:r>
        <w:rPr>
          <w:rFonts w:ascii="Times New Roman" w:hAnsi="Times New Roman"/>
          <w:sz w:val="24"/>
          <w:szCs w:val="24"/>
          <w:lang w:val="es-ES_tradnl"/>
        </w:rPr>
        <w:t>) sandaros ir ypatybi</w:t>
      </w:r>
      <w:r>
        <w:rPr>
          <w:rFonts w:ascii="Times New Roman" w:hAnsi="Times New Roman"/>
          <w:sz w:val="24"/>
          <w:szCs w:val="24"/>
        </w:rPr>
        <w:t>ų supratimą, informacinių procesų (rinkimo, atrankos, sisteminimo, kaupimo, saugojimo, pateikimo) analizę ir organizavimą, komunikacinė</w:t>
      </w:r>
      <w:r>
        <w:rPr>
          <w:rFonts w:ascii="Times New Roman" w:hAnsi="Times New Roman"/>
          <w:sz w:val="24"/>
          <w:szCs w:val="24"/>
          <w:lang w:val="es-ES_tradnl"/>
        </w:rPr>
        <w:t>s ir informacin</w:t>
      </w:r>
      <w:r>
        <w:rPr>
          <w:rFonts w:ascii="Times New Roman" w:hAnsi="Times New Roman"/>
          <w:sz w:val="24"/>
          <w:szCs w:val="24"/>
        </w:rPr>
        <w:t xml:space="preserve">ės </w:t>
      </w:r>
      <w:proofErr w:type="spellStart"/>
      <w:r>
        <w:rPr>
          <w:rFonts w:ascii="Times New Roman" w:hAnsi="Times New Roman"/>
          <w:sz w:val="24"/>
          <w:szCs w:val="24"/>
        </w:rPr>
        <w:t>infrastruktū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ros i</w:t>
      </w:r>
      <w:proofErr w:type="spellStart"/>
      <w:r>
        <w:rPr>
          <w:rFonts w:ascii="Times New Roman" w:hAnsi="Times New Roman"/>
          <w:sz w:val="24"/>
          <w:szCs w:val="24"/>
        </w:rPr>
        <w:t>šmanymą</w:t>
      </w:r>
      <w:proofErr w:type="spellEnd"/>
      <w:r>
        <w:rPr>
          <w:rFonts w:ascii="Times New Roman" w:hAnsi="Times New Roman"/>
          <w:sz w:val="24"/>
          <w:szCs w:val="24"/>
        </w:rPr>
        <w:t>, į</w:t>
      </w:r>
      <w:r>
        <w:rPr>
          <w:rFonts w:ascii="Times New Roman" w:hAnsi="Times New Roman"/>
          <w:sz w:val="24"/>
          <w:szCs w:val="24"/>
          <w:lang w:val="fr-FR"/>
        </w:rPr>
        <w:t>vairi</w:t>
      </w:r>
      <w:r>
        <w:rPr>
          <w:rFonts w:ascii="Times New Roman" w:hAnsi="Times New Roman"/>
          <w:sz w:val="24"/>
          <w:szCs w:val="24"/>
        </w:rPr>
        <w:t xml:space="preserve">ų auditorijų </w:t>
      </w:r>
      <w:r>
        <w:rPr>
          <w:rFonts w:ascii="Times New Roman" w:hAnsi="Times New Roman"/>
          <w:sz w:val="24"/>
          <w:szCs w:val="24"/>
          <w:lang w:val="sv-SE"/>
        </w:rPr>
        <w:t>ir j</w:t>
      </w:r>
      <w:r>
        <w:rPr>
          <w:rFonts w:ascii="Times New Roman" w:hAnsi="Times New Roman"/>
          <w:sz w:val="24"/>
          <w:szCs w:val="24"/>
        </w:rPr>
        <w:t xml:space="preserve">ų poreikių suvokimą, informacijos supratimo ir poveikio analizę. Informacijos paslaugos, kaip studijų </w:t>
      </w:r>
      <w:r w:rsidRPr="002D1781">
        <w:rPr>
          <w:rFonts w:ascii="Times New Roman" w:hAnsi="Times New Roman"/>
          <w:sz w:val="24"/>
          <w:szCs w:val="24"/>
        </w:rPr>
        <w:t>objektas, organi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kai sieja </w:t>
      </w:r>
      <w:r>
        <w:rPr>
          <w:rFonts w:ascii="Times New Roman" w:hAnsi="Times New Roman"/>
          <w:sz w:val="24"/>
          <w:szCs w:val="24"/>
          <w:lang w:val="fr-FR"/>
        </w:rPr>
        <w:t xml:space="preserve">teorines </w:t>
      </w:r>
      <w:r>
        <w:rPr>
          <w:rFonts w:ascii="Times New Roman" w:hAnsi="Times New Roman"/>
          <w:sz w:val="24"/>
          <w:szCs w:val="24"/>
        </w:rPr>
        <w:t>žinias, technologijų išmanymą, procesų analizę, informacijos visuomeninės sva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bos supratimą.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Informacijos paslaugų studijų kryptis priklauso socialinių mokslų </w:t>
      </w:r>
      <w:bookmarkStart w:id="14" w:name="bookmarkid.44sinio"/>
      <w:bookmarkEnd w:id="13"/>
      <w:r w:rsidRPr="002D1781">
        <w:rPr>
          <w:rFonts w:ascii="Times New Roman" w:hAnsi="Times New Roman"/>
          <w:sz w:val="24"/>
          <w:szCs w:val="24"/>
        </w:rPr>
        <w:t>studijų krypčių grupei</w:t>
      </w:r>
      <w:bookmarkEnd w:id="14"/>
      <w:r>
        <w:rPr>
          <w:rFonts w:ascii="Times New Roman" w:hAnsi="Times New Roman"/>
          <w:sz w:val="24"/>
          <w:szCs w:val="24"/>
        </w:rPr>
        <w:t>, ji formavosi sanglaudoje su humanitarinės srities mokslais ir yra susijusi su š</w:t>
      </w:r>
      <w:r>
        <w:rPr>
          <w:rFonts w:ascii="Times New Roman" w:hAnsi="Times New Roman"/>
          <w:sz w:val="24"/>
          <w:szCs w:val="24"/>
          <w:lang w:val="fr-FR"/>
        </w:rPr>
        <w:t>iomis socialini</w:t>
      </w:r>
      <w:r>
        <w:rPr>
          <w:rFonts w:ascii="Times New Roman" w:hAnsi="Times New Roman"/>
          <w:sz w:val="24"/>
          <w:szCs w:val="24"/>
        </w:rPr>
        <w:t>ų mok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lų studijų kryptimis: komunikacija, leidyba, žurnalistika. Informacijos paslaugų studijų </w:t>
      </w:r>
      <w:r w:rsidRPr="002D1781">
        <w:rPr>
          <w:rFonts w:ascii="Times New Roman" w:hAnsi="Times New Roman"/>
          <w:sz w:val="24"/>
          <w:szCs w:val="24"/>
        </w:rPr>
        <w:t>kryptis glaud</w:t>
      </w:r>
      <w:r>
        <w:rPr>
          <w:rFonts w:ascii="Times New Roman" w:hAnsi="Times New Roman"/>
          <w:sz w:val="24"/>
          <w:szCs w:val="24"/>
        </w:rPr>
        <w:t>žiai susijusi su socialinių mokslų srities sociologijos, psichologijos, ekonomikos, antropolog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jos studijomis, politikos mokslais, teise, verslo ir vieš</w:t>
      </w:r>
      <w:r>
        <w:rPr>
          <w:rFonts w:ascii="Times New Roman" w:hAnsi="Times New Roman"/>
          <w:sz w:val="24"/>
          <w:szCs w:val="24"/>
          <w:lang w:val="es-ES_tradnl"/>
        </w:rPr>
        <w:t xml:space="preserve">osios vadybos </w:t>
      </w:r>
      <w:r>
        <w:rPr>
          <w:rFonts w:ascii="Times New Roman" w:hAnsi="Times New Roman"/>
          <w:sz w:val="24"/>
          <w:szCs w:val="24"/>
        </w:rPr>
        <w:t>bei rinkodaros studijomis; stipri są</w:t>
      </w:r>
      <w:r w:rsidRPr="002D1781">
        <w:rPr>
          <w:rFonts w:ascii="Times New Roman" w:hAnsi="Times New Roman"/>
          <w:sz w:val="24"/>
          <w:szCs w:val="24"/>
        </w:rPr>
        <w:t>saja yra su matematikos ir kompiuteri</w:t>
      </w:r>
      <w:r>
        <w:rPr>
          <w:rFonts w:ascii="Times New Roman" w:hAnsi="Times New Roman"/>
          <w:sz w:val="24"/>
          <w:szCs w:val="24"/>
        </w:rPr>
        <w:t>ų mokslo sritimi, ypač informacijos sistemų studijomis.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formacijos paslaugų studijų </w:t>
      </w:r>
      <w:r>
        <w:rPr>
          <w:rFonts w:ascii="Times New Roman" w:hAnsi="Times New Roman"/>
          <w:sz w:val="24"/>
          <w:szCs w:val="24"/>
          <w:lang w:val="nl-NL"/>
        </w:rPr>
        <w:t>kryptis tradici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kai siejama ir su humanitarini</w:t>
      </w:r>
      <w:r>
        <w:rPr>
          <w:rFonts w:ascii="Times New Roman" w:hAnsi="Times New Roman"/>
          <w:sz w:val="24"/>
          <w:szCs w:val="24"/>
        </w:rPr>
        <w:t xml:space="preserve">ų mokslų </w:t>
      </w:r>
      <w:r>
        <w:rPr>
          <w:rFonts w:ascii="Times New Roman" w:hAnsi="Times New Roman"/>
          <w:sz w:val="24"/>
          <w:szCs w:val="24"/>
          <w:lang w:val="es-ES_tradnl"/>
        </w:rPr>
        <w:t>srities filosofijos, istorijos, kult</w:t>
      </w:r>
      <w:proofErr w:type="spellStart"/>
      <w:r>
        <w:rPr>
          <w:rFonts w:ascii="Times New Roman" w:hAnsi="Times New Roman"/>
          <w:sz w:val="24"/>
          <w:szCs w:val="24"/>
        </w:rPr>
        <w:t>ūros</w:t>
      </w:r>
      <w:proofErr w:type="spellEnd"/>
      <w:r>
        <w:rPr>
          <w:rFonts w:ascii="Times New Roman" w:hAnsi="Times New Roman"/>
          <w:sz w:val="24"/>
          <w:szCs w:val="24"/>
        </w:rPr>
        <w:t xml:space="preserve"> bei kitomis studijomis. 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Informacijos paslaugų studijų krypties studijos turi atskleisti informacinės veiklos į</w:t>
      </w:r>
      <w:r w:rsidRPr="002D1781">
        <w:rPr>
          <w:rFonts w:ascii="Times New Roman" w:hAnsi="Times New Roman"/>
          <w:sz w:val="24"/>
          <w:szCs w:val="24"/>
        </w:rPr>
        <w:t>vair</w:t>
      </w:r>
      <w:r w:rsidRPr="002D1781">
        <w:rPr>
          <w:rFonts w:ascii="Times New Roman" w:hAnsi="Times New Roman"/>
          <w:sz w:val="24"/>
          <w:szCs w:val="24"/>
        </w:rPr>
        <w:t>o</w:t>
      </w:r>
      <w:r w:rsidRPr="002D178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ę, jos kompleksiškumą </w:t>
      </w:r>
      <w:r w:rsidRPr="002D1781">
        <w:rPr>
          <w:rFonts w:ascii="Times New Roman" w:hAnsi="Times New Roman"/>
          <w:sz w:val="24"/>
          <w:szCs w:val="24"/>
        </w:rPr>
        <w:t xml:space="preserve">ir </w:t>
      </w:r>
      <w:proofErr w:type="spellStart"/>
      <w:r w:rsidRPr="002D1781">
        <w:rPr>
          <w:rFonts w:ascii="Times New Roman" w:hAnsi="Times New Roman"/>
          <w:sz w:val="24"/>
          <w:szCs w:val="24"/>
        </w:rPr>
        <w:t>tarpdisciplini</w:t>
      </w:r>
      <w:r>
        <w:rPr>
          <w:rFonts w:ascii="Times New Roman" w:hAnsi="Times New Roman"/>
          <w:sz w:val="24"/>
          <w:szCs w:val="24"/>
        </w:rPr>
        <w:t>škumą</w:t>
      </w:r>
      <w:proofErr w:type="spellEnd"/>
      <w:r>
        <w:rPr>
          <w:rFonts w:ascii="Times New Roman" w:hAnsi="Times New Roman"/>
          <w:sz w:val="24"/>
          <w:szCs w:val="24"/>
        </w:rPr>
        <w:t>, kaitą visuose kontekstuose į</w:t>
      </w:r>
      <w:r>
        <w:rPr>
          <w:rFonts w:ascii="Times New Roman" w:hAnsi="Times New Roman"/>
          <w:sz w:val="24"/>
          <w:szCs w:val="24"/>
          <w:lang w:val="pt-PT"/>
        </w:rPr>
        <w:t>vairiais lygmenimis</w:t>
      </w:r>
      <w:r>
        <w:rPr>
          <w:rFonts w:ascii="Times New Roman" w:hAnsi="Times New Roman"/>
          <w:sz w:val="24"/>
          <w:szCs w:val="24"/>
        </w:rPr>
        <w:t>. Informacijos paslaugų specialistai turi išsiskirti teorinių žinių ir požiūrių įvairove, suvokti šiuolaik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nei visuomenei kylančias informacijos atrinkimo, saugojimo ir sklaidos problemas bei iššūkius, jų </w:t>
      </w:r>
      <w:r w:rsidRPr="002D1781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šį </w:t>
      </w:r>
      <w:r>
        <w:rPr>
          <w:rFonts w:ascii="Times New Roman" w:hAnsi="Times New Roman"/>
          <w:sz w:val="24"/>
          <w:szCs w:val="24"/>
          <w:lang w:val="pt-PT"/>
        </w:rPr>
        <w:t>su politiniais, socialiniais, ekonominiais procesais. Jie turi geb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ti profesionaliai ir eti</w:t>
      </w:r>
      <w:proofErr w:type="spellStart"/>
      <w:r>
        <w:rPr>
          <w:rFonts w:ascii="Times New Roman" w:hAnsi="Times New Roman"/>
          <w:sz w:val="24"/>
          <w:szCs w:val="24"/>
        </w:rPr>
        <w:t>škai</w:t>
      </w:r>
      <w:proofErr w:type="spellEnd"/>
      <w:r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drauti su informacijos kūrė</w:t>
      </w:r>
      <w:r>
        <w:rPr>
          <w:rFonts w:ascii="Times New Roman" w:hAnsi="Times New Roman"/>
          <w:sz w:val="24"/>
          <w:szCs w:val="24"/>
          <w:lang w:val="pt-PT"/>
        </w:rPr>
        <w:t xml:space="preserve">jais bei vartotojais, racionaliai naudotis </w:t>
      </w:r>
      <w:r>
        <w:rPr>
          <w:rFonts w:ascii="Times New Roman" w:hAnsi="Times New Roman"/>
          <w:sz w:val="24"/>
          <w:szCs w:val="24"/>
        </w:rPr>
        <w:t>šiuolaikine komunikacijos tec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nika ir technologijomis.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Informacijos paslaugų studijų </w:t>
      </w:r>
      <w:r>
        <w:rPr>
          <w:rFonts w:ascii="Times New Roman" w:hAnsi="Times New Roman"/>
          <w:sz w:val="24"/>
          <w:szCs w:val="24"/>
          <w:lang w:val="es-ES_tradnl"/>
        </w:rPr>
        <w:t>krypties programos pasi</w:t>
      </w:r>
      <w:r>
        <w:rPr>
          <w:rFonts w:ascii="Times New Roman" w:hAnsi="Times New Roman"/>
          <w:sz w:val="24"/>
          <w:szCs w:val="24"/>
        </w:rPr>
        <w:t xml:space="preserve">žymi didele strategijų ir taikomų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>ų įvairove, savo tikslams pasitelkia kokybines, kiekybines bei miš</w:t>
      </w:r>
      <w:r>
        <w:rPr>
          <w:rFonts w:ascii="Times New Roman" w:hAnsi="Times New Roman"/>
          <w:sz w:val="24"/>
          <w:szCs w:val="24"/>
          <w:lang w:val="pt-PT"/>
        </w:rPr>
        <w:t>rias 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>ų mokslų metodologijas.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Informacinių paslaugų studijų programą </w:t>
      </w:r>
      <w:r>
        <w:rPr>
          <w:rFonts w:ascii="Times New Roman" w:hAnsi="Times New Roman"/>
          <w:sz w:val="24"/>
          <w:szCs w:val="24"/>
          <w:lang w:val="fr-FR"/>
        </w:rPr>
        <w:t>baig</w:t>
      </w:r>
      <w:r>
        <w:rPr>
          <w:rFonts w:ascii="Times New Roman" w:hAnsi="Times New Roman"/>
          <w:sz w:val="24"/>
          <w:szCs w:val="24"/>
        </w:rPr>
        <w:t>ę absolventai gali dirbti ir atlikti informac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nes ir komunikacines veiklas privataus ir viešojo sektoriaus </w:t>
      </w:r>
      <w:proofErr w:type="spellStart"/>
      <w:r>
        <w:rPr>
          <w:rFonts w:ascii="Times New Roman" w:hAnsi="Times New Roman"/>
          <w:sz w:val="24"/>
          <w:szCs w:val="24"/>
        </w:rPr>
        <w:t>kultū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ros ir k</w:t>
      </w:r>
      <w:proofErr w:type="spellStart"/>
      <w:r>
        <w:rPr>
          <w:rFonts w:ascii="Times New Roman" w:hAnsi="Times New Roman"/>
          <w:sz w:val="24"/>
          <w:szCs w:val="24"/>
        </w:rPr>
        <w:t>ūrybinėse</w:t>
      </w:r>
      <w:proofErr w:type="spellEnd"/>
      <w:r>
        <w:rPr>
          <w:rFonts w:ascii="Times New Roman" w:hAnsi="Times New Roman"/>
          <w:sz w:val="24"/>
          <w:szCs w:val="24"/>
        </w:rPr>
        <w:t xml:space="preserve"> institucijose.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formacinių paslaugų absolventai gali dirbti informacijos paslaugų specialistais, komunikacijos sp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cialistais, ryšių su visuomene ir marketingo specialistais viešojo sektoriaus ir verslo organizacijose, taip pat patys gali steigti verslus ir teikti komunikacijos ir marketingo rinkos tyrimus, reklamos ir ryšių su visuomene, projektų </w:t>
      </w:r>
      <w:r w:rsidRPr="002D1781">
        <w:rPr>
          <w:rFonts w:ascii="Times New Roman" w:hAnsi="Times New Roman"/>
          <w:sz w:val="24"/>
          <w:szCs w:val="24"/>
        </w:rPr>
        <w:t>valdymo paslaugas. Pagrindiniai absolvent</w:t>
      </w:r>
      <w:r>
        <w:rPr>
          <w:rFonts w:ascii="Times New Roman" w:hAnsi="Times New Roman"/>
          <w:sz w:val="24"/>
          <w:szCs w:val="24"/>
        </w:rPr>
        <w:t>ų įsidarbinimo sektoriai pagal ekonominės veiklos rūšis (EVRK 2): informacinių paslaugų veikla; reklama ir rinkos tyrimas; kelionių agentūrų, ekskursijų organizatorių, išankstinio užsakymo paslaugų ir susijusi veikla; kūr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binė</w:t>
      </w:r>
      <w:r>
        <w:rPr>
          <w:rFonts w:ascii="Times New Roman" w:hAnsi="Times New Roman"/>
          <w:sz w:val="24"/>
          <w:szCs w:val="24"/>
          <w:lang w:val="da-DK"/>
        </w:rPr>
        <w:t>, menin</w:t>
      </w:r>
      <w:r>
        <w:rPr>
          <w:rFonts w:ascii="Times New Roman" w:hAnsi="Times New Roman"/>
          <w:sz w:val="24"/>
          <w:szCs w:val="24"/>
        </w:rPr>
        <w:t>ė ir pramogų organizavimo veikla; bibliotekų, archyvų, muziejų ir kita kultūrinė veikla; leidybinė veikla; sportinė veikla; pramogų ir poilsio organizavimo veikla. Baigę informacinių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slaugų antrosios pakopos studijas turės galimybę tęsti studijas trečiojoje studijų pakopoje.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id.z337ya"/>
      <w:bookmarkEnd w:id="15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 w:rsidRPr="002D1781">
        <w:rPr>
          <w:rFonts w:ascii="Times New Roman" w:hAnsi="Times New Roman"/>
          <w:b/>
          <w:bCs/>
          <w:smallCaps/>
          <w:sz w:val="24"/>
          <w:szCs w:val="24"/>
        </w:rPr>
        <w:t>II SKYRIUS</w:t>
      </w:r>
    </w:p>
    <w:p w:rsidR="00BF4A3D" w:rsidRDefault="007451A0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b/>
          <w:bCs/>
          <w:smallCaps/>
          <w:sz w:val="24"/>
          <w:szCs w:val="24"/>
        </w:rPr>
        <w:t>BENDRIEJI IR SPECIALIEJI STUDIJ</w:t>
      </w:r>
      <w:r>
        <w:rPr>
          <w:rFonts w:ascii="Times New Roman" w:hAnsi="Times New Roman"/>
          <w:b/>
          <w:bCs/>
          <w:smallCaps/>
          <w:sz w:val="24"/>
          <w:szCs w:val="24"/>
        </w:rPr>
        <w:t>Ų REZULTATAI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Baigus kolegines pirmosios pakopos informacijos paslaugų studijų krypties studijas, turi būti pasiekti šie studijų rezultatai: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.1.1. Išmano pagrindines informacijos sąvokas, informacijos procesus ir informacinė</w:t>
      </w:r>
      <w:r>
        <w:rPr>
          <w:rFonts w:ascii="Times New Roman" w:hAnsi="Times New Roman"/>
          <w:sz w:val="24"/>
          <w:szCs w:val="24"/>
          <w:lang w:val="es-ES_tradnl"/>
        </w:rPr>
        <w:t>s veiklos modelius, leid</w:t>
      </w:r>
      <w:proofErr w:type="spellStart"/>
      <w:r>
        <w:rPr>
          <w:rFonts w:ascii="Times New Roman" w:hAnsi="Times New Roman"/>
          <w:sz w:val="24"/>
          <w:szCs w:val="24"/>
        </w:rPr>
        <w:t>žiančius</w:t>
      </w:r>
      <w:proofErr w:type="spellEnd"/>
      <w:r>
        <w:rPr>
          <w:rFonts w:ascii="Times New Roman" w:hAnsi="Times New Roman"/>
          <w:sz w:val="24"/>
          <w:szCs w:val="24"/>
        </w:rPr>
        <w:t xml:space="preserve"> analizuoti ir vertinti organizacijų informacinę veiklą sparčiai besike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čiančioje aplinkoje.</w:t>
      </w:r>
    </w:p>
    <w:p w:rsidR="00BF4A3D" w:rsidRDefault="007451A0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.1.2. Iš</w:t>
      </w:r>
      <w:r w:rsidRPr="002D1781">
        <w:rPr>
          <w:rFonts w:ascii="Times New Roman" w:hAnsi="Times New Roman"/>
          <w:sz w:val="24"/>
          <w:szCs w:val="24"/>
        </w:rPr>
        <w:t>mano informacin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veiklos organizavimo principus ir geba taikyti teorines bei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praktines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 nustatant ir sprend</w:t>
      </w:r>
      <w:proofErr w:type="spellStart"/>
      <w:r>
        <w:rPr>
          <w:rFonts w:ascii="Times New Roman" w:hAnsi="Times New Roman"/>
          <w:sz w:val="24"/>
          <w:szCs w:val="24"/>
        </w:rPr>
        <w:t>žiant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informacijos valdymo problemas.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19.2. Geb</w:t>
      </w:r>
      <w:r>
        <w:rPr>
          <w:rFonts w:ascii="Times New Roman" w:hAnsi="Times New Roman"/>
          <w:sz w:val="24"/>
          <w:szCs w:val="24"/>
        </w:rPr>
        <w:t>ėjimai vykdyti tyrimus: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.2.1. Atlieka taikomuosius tyrimus informacijos valdymo problemoms spręsti,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 taiko socialinių tyrimų metodus, apdoroja duomenis šiuolaikinė</w:t>
      </w:r>
      <w:r>
        <w:rPr>
          <w:rFonts w:ascii="Times New Roman" w:hAnsi="Times New Roman"/>
          <w:sz w:val="24"/>
          <w:szCs w:val="24"/>
          <w:lang w:val="es-ES_tradnl"/>
        </w:rPr>
        <w:t>mis informacin</w:t>
      </w:r>
      <w:proofErr w:type="spellStart"/>
      <w:r>
        <w:rPr>
          <w:rFonts w:ascii="Times New Roman" w:hAnsi="Times New Roman"/>
          <w:sz w:val="24"/>
          <w:szCs w:val="24"/>
        </w:rPr>
        <w:t>ėmis</w:t>
      </w:r>
      <w:proofErr w:type="spellEnd"/>
      <w:r>
        <w:rPr>
          <w:rFonts w:ascii="Times New Roman" w:hAnsi="Times New Roman"/>
          <w:sz w:val="24"/>
          <w:szCs w:val="24"/>
        </w:rPr>
        <w:t xml:space="preserve"> technolog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jomis.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.2.2. Geba analizuoti organizacijos veiklą, vartotojų informacinę elgseną, informacinius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reikius, vertinti ir interpretuoti tyrimo rezultatus.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.2.3. Išmano tyrimo etikos principus, geba juos taikyti ir kritiškai vertinti tyrimų rezultatus.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.3. Specialieji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 xml:space="preserve">9.3.1. Nustato ir </w:t>
      </w:r>
      <w:r>
        <w:rPr>
          <w:rFonts w:ascii="Times New Roman" w:hAnsi="Times New Roman"/>
          <w:sz w:val="24"/>
          <w:szCs w:val="24"/>
        </w:rPr>
        <w:t>įvertina vartotojų informacijos poreikius, siedami juos su jų atliekama vei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la, už</w:t>
      </w:r>
      <w:r>
        <w:rPr>
          <w:rFonts w:ascii="Times New Roman" w:hAnsi="Times New Roman"/>
          <w:sz w:val="24"/>
          <w:szCs w:val="24"/>
          <w:lang w:val="pt-PT"/>
        </w:rPr>
        <w:t>duotimis ir veiklos perspektyvomis.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.3.2. Organizuoja tradicinių ir skaitmeninių informacijos išteklių </w:t>
      </w:r>
      <w:r>
        <w:rPr>
          <w:rFonts w:ascii="Times New Roman" w:hAnsi="Times New Roman"/>
          <w:sz w:val="24"/>
          <w:szCs w:val="24"/>
          <w:lang w:val="fr-FR"/>
        </w:rPr>
        <w:t>formavimo, paie</w:t>
      </w:r>
      <w:proofErr w:type="spellStart"/>
      <w:r>
        <w:rPr>
          <w:rFonts w:ascii="Times New Roman" w:hAnsi="Times New Roman"/>
          <w:sz w:val="24"/>
          <w:szCs w:val="24"/>
        </w:rPr>
        <w:t>škos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skaitmeninimo</w:t>
      </w:r>
      <w:proofErr w:type="spellEnd"/>
      <w:r>
        <w:rPr>
          <w:rFonts w:ascii="Times New Roman" w:hAnsi="Times New Roman"/>
          <w:sz w:val="24"/>
          <w:szCs w:val="24"/>
        </w:rPr>
        <w:t>, sklaidos ir saugojimo procesus.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.3.3. Atlieka duomenų ir informacijos paiešką į</w:t>
      </w:r>
      <w:r>
        <w:rPr>
          <w:rFonts w:ascii="Times New Roman" w:hAnsi="Times New Roman"/>
          <w:sz w:val="24"/>
          <w:szCs w:val="24"/>
          <w:lang w:val="pt-PT"/>
        </w:rPr>
        <w:t>vairiose</w:t>
      </w:r>
      <w:r w:rsidRPr="002D1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informacinė</w:t>
      </w:r>
      <w:r>
        <w:rPr>
          <w:rFonts w:ascii="Times New Roman" w:hAnsi="Times New Roman"/>
          <w:sz w:val="24"/>
          <w:szCs w:val="24"/>
          <w:lang w:val="pt-PT"/>
        </w:rPr>
        <w:t>se sistemose ir duom</w:t>
      </w:r>
      <w:r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n</w:t>
      </w:r>
      <w:r>
        <w:rPr>
          <w:rFonts w:ascii="Times New Roman" w:hAnsi="Times New Roman"/>
          <w:sz w:val="24"/>
          <w:szCs w:val="24"/>
        </w:rPr>
        <w:t>ų saugyklose, savarankiškai pasirenka ir taiko informacijos analizės į</w:t>
      </w:r>
      <w:r w:rsidRPr="002D1781">
        <w:rPr>
          <w:rFonts w:ascii="Times New Roman" w:hAnsi="Times New Roman"/>
          <w:sz w:val="24"/>
          <w:szCs w:val="24"/>
        </w:rPr>
        <w:t>rankius bei metodus ir teikia informacines paslaugas, atsi</w:t>
      </w:r>
      <w:r>
        <w:rPr>
          <w:rFonts w:ascii="Times New Roman" w:hAnsi="Times New Roman"/>
          <w:sz w:val="24"/>
          <w:szCs w:val="24"/>
        </w:rPr>
        <w:t>žvelgdami į vartotojų poreikius.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.3.4. Atlieka informacijos rinkos </w:t>
      </w:r>
      <w:proofErr w:type="spellStart"/>
      <w:r>
        <w:rPr>
          <w:rFonts w:ascii="Times New Roman" w:hAnsi="Times New Roman"/>
          <w:sz w:val="24"/>
          <w:szCs w:val="24"/>
        </w:rPr>
        <w:t>stebėseną</w:t>
      </w:r>
      <w:proofErr w:type="spellEnd"/>
      <w:r>
        <w:rPr>
          <w:rFonts w:ascii="Times New Roman" w:hAnsi="Times New Roman"/>
          <w:sz w:val="24"/>
          <w:szCs w:val="24"/>
        </w:rPr>
        <w:t>, valdo informacijos srautus, informacijos ir 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nių išteklius, taikydami klasifikavimo, sisteminimo ir metaduomenų </w:t>
      </w:r>
      <w:proofErr w:type="spellStart"/>
      <w:r>
        <w:rPr>
          <w:rFonts w:ascii="Times New Roman" w:hAnsi="Times New Roman"/>
          <w:sz w:val="24"/>
          <w:szCs w:val="24"/>
        </w:rPr>
        <w:t>kategorizavimo</w:t>
      </w:r>
      <w:proofErr w:type="spellEnd"/>
      <w:r>
        <w:rPr>
          <w:rFonts w:ascii="Times New Roman" w:hAnsi="Times New Roman"/>
          <w:sz w:val="24"/>
          <w:szCs w:val="24"/>
        </w:rPr>
        <w:t xml:space="preserve"> standartus.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.4. Socialiniai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.4.1. Dirba savarankiškai ir komandoje su informacijos ir kitų </w:t>
      </w:r>
      <w:r w:rsidRPr="002D1781">
        <w:rPr>
          <w:rFonts w:ascii="Times New Roman" w:hAnsi="Times New Roman"/>
          <w:sz w:val="24"/>
          <w:szCs w:val="24"/>
        </w:rPr>
        <w:t>sri</w:t>
      </w:r>
      <w:r>
        <w:rPr>
          <w:rFonts w:ascii="Times New Roman" w:hAnsi="Times New Roman"/>
          <w:sz w:val="24"/>
          <w:szCs w:val="24"/>
        </w:rPr>
        <w:t>čių specialistais planu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jant, </w:t>
      </w:r>
      <w:proofErr w:type="spellStart"/>
      <w:r>
        <w:rPr>
          <w:rFonts w:ascii="Times New Roman" w:hAnsi="Times New Roman"/>
          <w:sz w:val="24"/>
          <w:szCs w:val="24"/>
        </w:rPr>
        <w:t>sprendž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iant ir </w:t>
      </w:r>
      <w:r>
        <w:rPr>
          <w:rFonts w:ascii="Times New Roman" w:hAnsi="Times New Roman"/>
          <w:sz w:val="24"/>
          <w:szCs w:val="24"/>
        </w:rPr>
        <w:t>įgyvendinant profesines veiklas.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.4.2. Modeliuoja etišką informacinę elgseną, prisiimdami pilietinę </w:t>
      </w:r>
      <w:r>
        <w:rPr>
          <w:rFonts w:ascii="Times New Roman" w:hAnsi="Times New Roman"/>
          <w:sz w:val="24"/>
          <w:szCs w:val="24"/>
          <w:lang w:val="fr-FR"/>
        </w:rPr>
        <w:t>ir socialin</w:t>
      </w:r>
      <w:r>
        <w:rPr>
          <w:rFonts w:ascii="Times New Roman" w:hAnsi="Times New Roman"/>
          <w:sz w:val="24"/>
          <w:szCs w:val="24"/>
        </w:rPr>
        <w:t xml:space="preserve">ę atsakomybę už </w:t>
      </w:r>
      <w:r>
        <w:rPr>
          <w:rFonts w:ascii="Times New Roman" w:hAnsi="Times New Roman"/>
          <w:sz w:val="24"/>
          <w:szCs w:val="24"/>
          <w:lang w:val="es-ES_tradnl"/>
        </w:rPr>
        <w:t>savo ir komandos veiklos kokyb</w:t>
      </w:r>
      <w:r>
        <w:rPr>
          <w:rFonts w:ascii="Times New Roman" w:hAnsi="Times New Roman"/>
          <w:sz w:val="24"/>
          <w:szCs w:val="24"/>
        </w:rPr>
        <w:t xml:space="preserve">ę, komunikuoja </w:t>
      </w:r>
      <w:proofErr w:type="spellStart"/>
      <w:r>
        <w:rPr>
          <w:rFonts w:ascii="Times New Roman" w:hAnsi="Times New Roman"/>
          <w:sz w:val="24"/>
          <w:szCs w:val="24"/>
        </w:rPr>
        <w:t>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tu ir </w:t>
      </w:r>
      <w:r>
        <w:rPr>
          <w:rFonts w:ascii="Times New Roman" w:hAnsi="Times New Roman"/>
          <w:sz w:val="24"/>
          <w:szCs w:val="24"/>
        </w:rPr>
        <w:t xml:space="preserve">žodžiu </w:t>
      </w:r>
      <w:proofErr w:type="spellStart"/>
      <w:r>
        <w:rPr>
          <w:rFonts w:ascii="Times New Roman" w:hAnsi="Times New Roman"/>
          <w:sz w:val="24"/>
          <w:szCs w:val="24"/>
        </w:rPr>
        <w:t>tarpdalykinėje</w:t>
      </w:r>
      <w:proofErr w:type="spellEnd"/>
      <w:r>
        <w:rPr>
          <w:rFonts w:ascii="Times New Roman" w:hAnsi="Times New Roman"/>
          <w:sz w:val="24"/>
          <w:szCs w:val="24"/>
        </w:rPr>
        <w:t xml:space="preserve"> aplinkoje.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.5.1. Suvokia mokymosi visą gyvenimą svarbą, geba savarankiškai mokytis, kritiš</w:t>
      </w:r>
      <w:r w:rsidRPr="002D1781">
        <w:rPr>
          <w:rFonts w:ascii="Times New Roman" w:hAnsi="Times New Roman"/>
          <w:sz w:val="24"/>
          <w:szCs w:val="24"/>
        </w:rPr>
        <w:t>kai vert</w:t>
      </w:r>
      <w:r w:rsidRPr="002D1781">
        <w:rPr>
          <w:rFonts w:ascii="Times New Roman" w:hAnsi="Times New Roman"/>
          <w:sz w:val="24"/>
          <w:szCs w:val="24"/>
        </w:rPr>
        <w:t>i</w:t>
      </w:r>
      <w:r w:rsidRPr="002D1781">
        <w:rPr>
          <w:rFonts w:ascii="Times New Roman" w:hAnsi="Times New Roman"/>
          <w:sz w:val="24"/>
          <w:szCs w:val="24"/>
        </w:rPr>
        <w:t>na savo profesin</w:t>
      </w:r>
      <w:r>
        <w:rPr>
          <w:rFonts w:ascii="Times New Roman" w:hAnsi="Times New Roman"/>
          <w:sz w:val="24"/>
          <w:szCs w:val="24"/>
        </w:rPr>
        <w:t xml:space="preserve">ę veiklą </w:t>
      </w:r>
      <w:r>
        <w:rPr>
          <w:rFonts w:ascii="Times New Roman" w:hAnsi="Times New Roman"/>
          <w:sz w:val="24"/>
          <w:szCs w:val="24"/>
          <w:lang w:val="sv-SE"/>
        </w:rPr>
        <w:t>ir j</w:t>
      </w:r>
      <w:r>
        <w:rPr>
          <w:rFonts w:ascii="Times New Roman" w:hAnsi="Times New Roman"/>
          <w:sz w:val="24"/>
          <w:szCs w:val="24"/>
        </w:rPr>
        <w:t>ą tobulina.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D17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.5.2. Suvokia moralinę atsakomybę už savo veiklą ir jos poveikį visuomenei ir aplinkai.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Baigus universitetines pirmosios studijų pakopos informacijos paslaugų studijų krypties studijas, turi būti pasiekti šie studijų rezultatai: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.1.1. Supranta informacijos ir žinių, kaip esminių išteklių</w:t>
      </w:r>
      <w:r w:rsidRPr="002D1781">
        <w:rPr>
          <w:rFonts w:ascii="Times New Roman" w:hAnsi="Times New Roman"/>
          <w:sz w:val="24"/>
          <w:szCs w:val="24"/>
        </w:rPr>
        <w:t>, prigimt</w:t>
      </w:r>
      <w:r>
        <w:rPr>
          <w:rFonts w:ascii="Times New Roman" w:hAnsi="Times New Roman"/>
          <w:sz w:val="24"/>
          <w:szCs w:val="24"/>
        </w:rPr>
        <w:t>į, reikšmę visuomenei, organizacijoms, grupė</w:t>
      </w:r>
      <w:r>
        <w:rPr>
          <w:rFonts w:ascii="Times New Roman" w:hAnsi="Times New Roman"/>
          <w:sz w:val="24"/>
          <w:szCs w:val="24"/>
          <w:lang w:val="pt-PT"/>
        </w:rPr>
        <w:t>ms ir individams.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.1.2. Išmano informacijos ir žinių valdymo teorinė</w:t>
      </w:r>
      <w:r>
        <w:rPr>
          <w:rFonts w:ascii="Times New Roman" w:hAnsi="Times New Roman"/>
          <w:sz w:val="24"/>
          <w:szCs w:val="24"/>
          <w:lang w:val="es-ES_tradnl"/>
        </w:rPr>
        <w:t>s minties genez</w:t>
      </w:r>
      <w:r>
        <w:rPr>
          <w:rFonts w:ascii="Times New Roman" w:hAnsi="Times New Roman"/>
          <w:sz w:val="24"/>
          <w:szCs w:val="24"/>
        </w:rPr>
        <w:t xml:space="preserve">ę, informacijos ir žinių </w:t>
      </w:r>
      <w:r>
        <w:rPr>
          <w:rFonts w:ascii="Times New Roman" w:hAnsi="Times New Roman"/>
          <w:sz w:val="24"/>
          <w:szCs w:val="24"/>
          <w:lang w:val="pt-PT"/>
        </w:rPr>
        <w:t>valdymo modelius, procesus ir j</w:t>
      </w:r>
      <w:r>
        <w:rPr>
          <w:rFonts w:ascii="Times New Roman" w:hAnsi="Times New Roman"/>
          <w:sz w:val="24"/>
          <w:szCs w:val="24"/>
        </w:rPr>
        <w:t>ų taikymo galimybes; šiuolaikines informacines technologijas ir jų svarbą bei taikymą informacijos ir žinių valdymo veikloje.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.1.3. Suvokia šiuolaikinių informacinių </w:t>
      </w:r>
      <w:r w:rsidRPr="002D1781">
        <w:rPr>
          <w:rFonts w:ascii="Times New Roman" w:hAnsi="Times New Roman"/>
          <w:sz w:val="24"/>
          <w:szCs w:val="24"/>
        </w:rPr>
        <w:t>sistem</w:t>
      </w:r>
      <w:r>
        <w:rPr>
          <w:rFonts w:ascii="Times New Roman" w:hAnsi="Times New Roman"/>
          <w:sz w:val="24"/>
          <w:szCs w:val="24"/>
        </w:rPr>
        <w:t>ų į</w:t>
      </w:r>
      <w:r w:rsidRPr="002D1781">
        <w:rPr>
          <w:rFonts w:ascii="Times New Roman" w:hAnsi="Times New Roman"/>
          <w:sz w:val="24"/>
          <w:szCs w:val="24"/>
        </w:rPr>
        <w:t>vairov</w:t>
      </w:r>
      <w:r>
        <w:rPr>
          <w:rFonts w:ascii="Times New Roman" w:hAnsi="Times New Roman"/>
          <w:sz w:val="24"/>
          <w:szCs w:val="24"/>
        </w:rPr>
        <w:t>ę, funkcijas ir geba jas taikyti te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kiant informacijos paslaugas.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.1.4. Geba formuoti ir valdyti organizacijos infrastruktūrą, kuri užtikrintų naudojamos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formacijos patikimumą, teisinę apsaugą ir saugumą.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20.2. Geb</w:t>
      </w:r>
      <w:r>
        <w:rPr>
          <w:rFonts w:ascii="Times New Roman" w:hAnsi="Times New Roman"/>
          <w:sz w:val="24"/>
          <w:szCs w:val="24"/>
        </w:rPr>
        <w:t>ėjimai atlikti tyrimus: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.2.1. Geba apibrėž</w:t>
      </w:r>
      <w:r w:rsidRPr="002D1781">
        <w:rPr>
          <w:rFonts w:ascii="Times New Roman" w:hAnsi="Times New Roman"/>
          <w:sz w:val="24"/>
          <w:szCs w:val="24"/>
        </w:rPr>
        <w:t>ti pagrindinius mokslinio tyrimo principus, sudaryti tyrimo plan</w:t>
      </w:r>
      <w:r>
        <w:rPr>
          <w:rFonts w:ascii="Times New Roman" w:hAnsi="Times New Roman"/>
          <w:sz w:val="24"/>
          <w:szCs w:val="24"/>
        </w:rPr>
        <w:t>ą ir sav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rankiškai atlikti mokslinius tyrimus, </w:t>
      </w:r>
      <w:proofErr w:type="spellStart"/>
      <w:r>
        <w:rPr>
          <w:rFonts w:ascii="Times New Roman" w:hAnsi="Times New Roman"/>
          <w:sz w:val="24"/>
          <w:szCs w:val="24"/>
        </w:rPr>
        <w:t>pagrį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sti pasirinktos temos aktualum</w:t>
      </w:r>
      <w:r>
        <w:rPr>
          <w:rFonts w:ascii="Times New Roman" w:hAnsi="Times New Roman"/>
          <w:sz w:val="24"/>
          <w:szCs w:val="24"/>
        </w:rPr>
        <w:t xml:space="preserve">ą ir </w:t>
      </w:r>
      <w:proofErr w:type="spellStart"/>
      <w:r>
        <w:rPr>
          <w:rFonts w:ascii="Times New Roman" w:hAnsi="Times New Roman"/>
          <w:sz w:val="24"/>
          <w:szCs w:val="24"/>
        </w:rPr>
        <w:t>ištirtumą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informacijos ir komunikacijos mokslų kontekste.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20.2.2. Geba taikyti informacin</w:t>
      </w:r>
      <w:r>
        <w:rPr>
          <w:rFonts w:ascii="Times New Roman" w:hAnsi="Times New Roman"/>
          <w:sz w:val="24"/>
          <w:szCs w:val="24"/>
        </w:rPr>
        <w:t>ės veiklos sąvokas ir teorinius modelius, kokybinius ir kiek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binius tyrimo metodus konkrečių informacinių </w:t>
      </w:r>
      <w:r w:rsidRPr="002D1781">
        <w:rPr>
          <w:rFonts w:ascii="Times New Roman" w:hAnsi="Times New Roman"/>
          <w:sz w:val="24"/>
          <w:szCs w:val="24"/>
        </w:rPr>
        <w:t>rei</w:t>
      </w:r>
      <w:r>
        <w:rPr>
          <w:rFonts w:ascii="Times New Roman" w:hAnsi="Times New Roman"/>
          <w:sz w:val="24"/>
          <w:szCs w:val="24"/>
        </w:rPr>
        <w:t xml:space="preserve">škinių, informacinių paslaugų </w:t>
      </w:r>
      <w:r>
        <w:rPr>
          <w:rFonts w:ascii="Times New Roman" w:hAnsi="Times New Roman"/>
          <w:sz w:val="24"/>
          <w:szCs w:val="24"/>
          <w:lang w:val="es-ES_tradnl"/>
        </w:rPr>
        <w:t>teikimo ir informacini</w:t>
      </w:r>
      <w:r>
        <w:rPr>
          <w:rFonts w:ascii="Times New Roman" w:hAnsi="Times New Roman"/>
          <w:sz w:val="24"/>
          <w:szCs w:val="24"/>
        </w:rPr>
        <w:t>ų procesų organizacijose analizei.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>.3. Specialieji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.3.1. Geba apibūdinti, paaiš</w:t>
      </w:r>
      <w:r w:rsidRPr="002D1781">
        <w:rPr>
          <w:rFonts w:ascii="Times New Roman" w:hAnsi="Times New Roman"/>
          <w:sz w:val="24"/>
          <w:szCs w:val="24"/>
        </w:rPr>
        <w:t>kinti ir numatyti individ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grupi</w:t>
      </w:r>
      <w:r>
        <w:rPr>
          <w:rFonts w:ascii="Times New Roman" w:hAnsi="Times New Roman"/>
          <w:sz w:val="24"/>
          <w:szCs w:val="24"/>
        </w:rPr>
        <w:t>ų informacinę elgseną</w:t>
      </w:r>
      <w:r w:rsidRPr="002D1781">
        <w:rPr>
          <w:rFonts w:ascii="Times New Roman" w:hAnsi="Times New Roman"/>
          <w:sz w:val="24"/>
          <w:szCs w:val="24"/>
        </w:rPr>
        <w:t xml:space="preserve">. Geba analizuoti ir </w:t>
      </w:r>
      <w:r>
        <w:rPr>
          <w:rFonts w:ascii="Times New Roman" w:hAnsi="Times New Roman"/>
          <w:sz w:val="24"/>
          <w:szCs w:val="24"/>
        </w:rPr>
        <w:t xml:space="preserve">įvertinti vartotojų informacinius poreikius ir numatyti  jų patenkinimo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dus.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.3.2. Geba planuoti ir organizuoti informacijos įsigijimo, atrankos, paskirstymo ir saugoj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mo procesą, kuris atitiktų organizacijos tikslus, organizacijos auditorijų poreikius ir </w:t>
      </w:r>
      <w:proofErr w:type="spellStart"/>
      <w:r>
        <w:rPr>
          <w:rFonts w:ascii="Times New Roman" w:hAnsi="Times New Roman"/>
          <w:sz w:val="24"/>
          <w:szCs w:val="24"/>
        </w:rPr>
        <w:t>lūkesč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 xml:space="preserve">20.3.3. Geba 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>vertinti  ir pagr</w:t>
      </w:r>
      <w:r>
        <w:rPr>
          <w:rFonts w:ascii="Times New Roman" w:hAnsi="Times New Roman"/>
          <w:sz w:val="24"/>
          <w:szCs w:val="24"/>
        </w:rPr>
        <w:t>įsti informacinių ir komunikacinių  technologijų  taikymo pore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kį.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.3.4. Geba atlikti informacinę </w:t>
      </w:r>
      <w:r>
        <w:rPr>
          <w:rFonts w:ascii="Times New Roman" w:hAnsi="Times New Roman"/>
          <w:sz w:val="24"/>
          <w:szCs w:val="24"/>
          <w:lang w:val="fr-FR"/>
        </w:rPr>
        <w:t>paie</w:t>
      </w:r>
      <w:proofErr w:type="spellStart"/>
      <w:r>
        <w:rPr>
          <w:rFonts w:ascii="Times New Roman" w:hAnsi="Times New Roman"/>
          <w:sz w:val="24"/>
          <w:szCs w:val="24"/>
        </w:rPr>
        <w:t>šką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informacinė</w:t>
      </w:r>
      <w:r>
        <w:rPr>
          <w:rFonts w:ascii="Times New Roman" w:hAnsi="Times New Roman"/>
          <w:sz w:val="24"/>
          <w:szCs w:val="24"/>
          <w:lang w:val="pt-PT"/>
        </w:rPr>
        <w:t>se sistemose ir duomen</w:t>
      </w:r>
      <w:r>
        <w:rPr>
          <w:rFonts w:ascii="Times New Roman" w:hAnsi="Times New Roman"/>
          <w:sz w:val="24"/>
          <w:szCs w:val="24"/>
        </w:rPr>
        <w:t xml:space="preserve">ų bazėse teikiant informacines paslaugas, </w:t>
      </w:r>
      <w:proofErr w:type="spellStart"/>
      <w:r>
        <w:rPr>
          <w:rFonts w:ascii="Times New Roman" w:hAnsi="Times New Roman"/>
          <w:sz w:val="24"/>
          <w:szCs w:val="24"/>
        </w:rPr>
        <w:t>atitinkanč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ias informacinius vartotoj</w:t>
      </w:r>
      <w:r>
        <w:rPr>
          <w:rFonts w:ascii="Times New Roman" w:hAnsi="Times New Roman"/>
          <w:sz w:val="24"/>
          <w:szCs w:val="24"/>
        </w:rPr>
        <w:t>ų poreikius.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.3.5. Geba inicijuoti, planuoti, vykdyti ir kontroliuoti su informacinėmis ir komunikacin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mis paslaugomis susijusius projektus tradicinė</w:t>
      </w:r>
      <w:r>
        <w:rPr>
          <w:rFonts w:ascii="Times New Roman" w:hAnsi="Times New Roman"/>
          <w:sz w:val="24"/>
          <w:szCs w:val="24"/>
          <w:lang w:val="es-ES_tradnl"/>
        </w:rPr>
        <w:t>je ir elektronin</w:t>
      </w:r>
      <w:proofErr w:type="spellStart"/>
      <w:r>
        <w:rPr>
          <w:rFonts w:ascii="Times New Roman" w:hAnsi="Times New Roman"/>
          <w:sz w:val="24"/>
          <w:szCs w:val="24"/>
        </w:rPr>
        <w:t>ėje</w:t>
      </w:r>
      <w:proofErr w:type="spellEnd"/>
      <w:r>
        <w:rPr>
          <w:rFonts w:ascii="Times New Roman" w:hAnsi="Times New Roman"/>
          <w:sz w:val="24"/>
          <w:szCs w:val="24"/>
        </w:rPr>
        <w:t xml:space="preserve"> aplinkoje.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.4. Socialiniai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.4.1. Geba komunikuoti, taisyklingai vartoti kalbą </w:t>
      </w:r>
      <w:r>
        <w:rPr>
          <w:rFonts w:ascii="Times New Roman" w:hAnsi="Times New Roman"/>
          <w:sz w:val="24"/>
          <w:szCs w:val="24"/>
          <w:lang w:val="pt-PT"/>
        </w:rPr>
        <w:t>realioje ir virtualioje profesin</w:t>
      </w:r>
      <w:proofErr w:type="spellStart"/>
      <w:r>
        <w:rPr>
          <w:rFonts w:ascii="Times New Roman" w:hAnsi="Times New Roman"/>
          <w:sz w:val="24"/>
          <w:szCs w:val="24"/>
        </w:rPr>
        <w:t>ėje</w:t>
      </w:r>
      <w:proofErr w:type="spellEnd"/>
      <w:r>
        <w:rPr>
          <w:rFonts w:ascii="Times New Roman" w:hAnsi="Times New Roman"/>
          <w:sz w:val="24"/>
          <w:szCs w:val="24"/>
        </w:rPr>
        <w:t xml:space="preserve"> aplink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  <w:lang w:val="de-DE"/>
        </w:rPr>
        <w:t>20</w:t>
      </w:r>
      <w:r>
        <w:rPr>
          <w:rFonts w:ascii="Times New Roman" w:hAnsi="Times New Roman"/>
          <w:sz w:val="24"/>
          <w:szCs w:val="24"/>
        </w:rPr>
        <w:t>.4.2. Geba dirbti komandoje organizuojant ir įgyvendinant projektus, grupinius darbus.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 xml:space="preserve">20.5.1. Geba vertinti savo profesines </w:t>
      </w:r>
      <w:r>
        <w:rPr>
          <w:rFonts w:ascii="Times New Roman" w:hAnsi="Times New Roman"/>
          <w:sz w:val="24"/>
          <w:szCs w:val="24"/>
        </w:rPr>
        <w:t>ž</w:t>
      </w:r>
      <w:r w:rsidRPr="002D1781">
        <w:rPr>
          <w:rFonts w:ascii="Times New Roman" w:hAnsi="Times New Roman"/>
          <w:sz w:val="24"/>
          <w:szCs w:val="24"/>
        </w:rPr>
        <w:t>inias bei geb</w:t>
      </w:r>
      <w:r>
        <w:rPr>
          <w:rFonts w:ascii="Times New Roman" w:hAnsi="Times New Roman"/>
          <w:sz w:val="24"/>
          <w:szCs w:val="24"/>
        </w:rPr>
        <w:t>ėjimus ir planuoti asmeninį tobulėjimą.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20.5.2. Geba analizuoti informacin</w:t>
      </w:r>
      <w:r>
        <w:rPr>
          <w:rFonts w:ascii="Times New Roman" w:hAnsi="Times New Roman"/>
          <w:sz w:val="24"/>
          <w:szCs w:val="24"/>
        </w:rPr>
        <w:t>ę aplinką ir taikyti naujoves profesinėje veikloje.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 xml:space="preserve">20.5.3. Turi pakankamai mokslinio tyrimo </w:t>
      </w:r>
      <w:r>
        <w:rPr>
          <w:rFonts w:ascii="Times New Roman" w:hAnsi="Times New Roman"/>
          <w:sz w:val="24"/>
          <w:szCs w:val="24"/>
        </w:rPr>
        <w:t>įgūdžių</w:t>
      </w:r>
      <w:r w:rsidRPr="002D1781">
        <w:rPr>
          <w:rFonts w:ascii="Times New Roman" w:hAnsi="Times New Roman"/>
          <w:sz w:val="24"/>
          <w:szCs w:val="24"/>
        </w:rPr>
        <w:t>, kurie b</w:t>
      </w:r>
      <w:r>
        <w:rPr>
          <w:rFonts w:ascii="Times New Roman" w:hAnsi="Times New Roman"/>
          <w:sz w:val="24"/>
          <w:szCs w:val="24"/>
        </w:rPr>
        <w:t>ūtini tęsti studijas antrojoje studijų pakopoje.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Baigus universitetines antrosios studijų pakopos informacijos paslaugų studijų krypties studijas, turi būti pasiekti šie studijų rezultatai: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.1.1. Supranta informacijos ir žinių reikšmę visuomenei, organizacijoms nacionaliniame ir tarptautiniame kontekstuose.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.1.2. Suvokia politinių ir valdžios institucijų veiklą, susijusią </w:t>
      </w:r>
      <w:r>
        <w:rPr>
          <w:rFonts w:ascii="Times New Roman" w:hAnsi="Times New Roman"/>
          <w:sz w:val="24"/>
          <w:szCs w:val="24"/>
          <w:lang w:val="pt-PT"/>
        </w:rPr>
        <w:t xml:space="preserve">su informaciniais ir technologiniais </w:t>
      </w:r>
      <w:r>
        <w:rPr>
          <w:rFonts w:ascii="Times New Roman" w:hAnsi="Times New Roman"/>
          <w:sz w:val="24"/>
          <w:szCs w:val="24"/>
        </w:rPr>
        <w:t xml:space="preserve">žinių visuomenės </w:t>
      </w:r>
      <w:proofErr w:type="spellStart"/>
      <w:r>
        <w:rPr>
          <w:rFonts w:ascii="Times New Roman" w:hAnsi="Times New Roman"/>
          <w:sz w:val="24"/>
          <w:szCs w:val="24"/>
        </w:rPr>
        <w:t>kū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rimo aspektais.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.1.3. Iš</w:t>
      </w:r>
      <w:r w:rsidRPr="002D1781">
        <w:rPr>
          <w:rFonts w:ascii="Times New Roman" w:hAnsi="Times New Roman"/>
          <w:sz w:val="24"/>
          <w:szCs w:val="24"/>
        </w:rPr>
        <w:t>mano vald</w:t>
      </w:r>
      <w:r>
        <w:rPr>
          <w:rFonts w:ascii="Times New Roman" w:hAnsi="Times New Roman"/>
          <w:sz w:val="24"/>
          <w:szCs w:val="24"/>
        </w:rPr>
        <w:t>žios institucijų iniciatyvas ir sprendimus, susijusius su informacinių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slaugų teikimu, informacijos sistemų diegimu, informacijos sistemų taikymo į</w:t>
      </w:r>
      <w:r>
        <w:rPr>
          <w:rFonts w:ascii="Times New Roman" w:hAnsi="Times New Roman"/>
          <w:sz w:val="24"/>
          <w:szCs w:val="24"/>
          <w:lang w:val="pt-PT"/>
        </w:rPr>
        <w:t>vairiais lygmenimis efektyvumu.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</w:rPr>
        <w:t>.1.4. Iš</w:t>
      </w:r>
      <w:r>
        <w:rPr>
          <w:rFonts w:ascii="Times New Roman" w:hAnsi="Times New Roman"/>
          <w:sz w:val="24"/>
          <w:szCs w:val="24"/>
          <w:lang w:val="it-IT"/>
        </w:rPr>
        <w:t>mano informacini</w:t>
      </w:r>
      <w:r>
        <w:rPr>
          <w:rFonts w:ascii="Times New Roman" w:hAnsi="Times New Roman"/>
          <w:sz w:val="24"/>
          <w:szCs w:val="24"/>
        </w:rPr>
        <w:t xml:space="preserve">ų paslaugų </w:t>
      </w:r>
      <w:r>
        <w:rPr>
          <w:rFonts w:ascii="Times New Roman" w:hAnsi="Times New Roman"/>
          <w:sz w:val="24"/>
          <w:szCs w:val="24"/>
          <w:lang w:val="pt-PT"/>
        </w:rPr>
        <w:t>strateginio valdymo principus ir metodus.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.1.5. Geba taikyti komunikacijos ir informacijos, informatikos, taip pat kitų mokslų žinias organizacijų informacijos sistemų </w:t>
      </w:r>
      <w:r>
        <w:rPr>
          <w:rFonts w:ascii="Times New Roman" w:hAnsi="Times New Roman"/>
          <w:sz w:val="24"/>
          <w:szCs w:val="24"/>
          <w:lang w:val="pt-PT"/>
        </w:rPr>
        <w:t>organizavimui, administravimui, valdymui tobulinti.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21.2. Geb</w:t>
      </w:r>
      <w:r>
        <w:rPr>
          <w:rFonts w:ascii="Times New Roman" w:hAnsi="Times New Roman"/>
          <w:sz w:val="24"/>
          <w:szCs w:val="24"/>
        </w:rPr>
        <w:t>ėjimai atlikti tyrimus: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.2.1. Geba argumentuotai pasirinkti ir pagrįsti tinkamą teorinį </w:t>
      </w:r>
      <w:r>
        <w:rPr>
          <w:rFonts w:ascii="Times New Roman" w:hAnsi="Times New Roman"/>
          <w:sz w:val="24"/>
          <w:szCs w:val="24"/>
          <w:lang w:val="es-ES_tradnl"/>
        </w:rPr>
        <w:t>ir metodologin</w:t>
      </w:r>
      <w:r>
        <w:rPr>
          <w:rFonts w:ascii="Times New Roman" w:hAnsi="Times New Roman"/>
          <w:sz w:val="24"/>
          <w:szCs w:val="24"/>
        </w:rPr>
        <w:t>į požiūrį kon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rečiai  informacijos reiškinių </w:t>
      </w:r>
      <w:r w:rsidRPr="002D1781">
        <w:rPr>
          <w:rFonts w:ascii="Times New Roman" w:hAnsi="Times New Roman"/>
          <w:sz w:val="24"/>
          <w:szCs w:val="24"/>
        </w:rPr>
        <w:t>tyrimo problemai spr</w:t>
      </w:r>
      <w:r>
        <w:rPr>
          <w:rFonts w:ascii="Times New Roman" w:hAnsi="Times New Roman"/>
          <w:sz w:val="24"/>
          <w:szCs w:val="24"/>
        </w:rPr>
        <w:t>ęsti.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.2.2. Geba sisteminti ir analizuoti organizacijų </w:t>
      </w:r>
      <w:r w:rsidRPr="002D1781">
        <w:rPr>
          <w:rFonts w:ascii="Times New Roman" w:hAnsi="Times New Roman"/>
          <w:sz w:val="24"/>
          <w:szCs w:val="24"/>
        </w:rPr>
        <w:t>vidin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ir i</w:t>
      </w:r>
      <w:r>
        <w:rPr>
          <w:rFonts w:ascii="Times New Roman" w:hAnsi="Times New Roman"/>
          <w:sz w:val="24"/>
          <w:szCs w:val="24"/>
        </w:rPr>
        <w:t>šorinė</w:t>
      </w:r>
      <w:r>
        <w:rPr>
          <w:rFonts w:ascii="Times New Roman" w:hAnsi="Times New Roman"/>
          <w:sz w:val="24"/>
          <w:szCs w:val="24"/>
          <w:lang w:val="es-ES_tradnl"/>
        </w:rPr>
        <w:t>s informacin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 aplinkos, informacini</w:t>
      </w:r>
      <w:r>
        <w:rPr>
          <w:rFonts w:ascii="Times New Roman" w:hAnsi="Times New Roman"/>
          <w:sz w:val="24"/>
          <w:szCs w:val="24"/>
        </w:rPr>
        <w:t>ų poreikių, empirinius komunikacijos tyrimų duomenis, kūrybiškai ir lanksčiai juos ta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kyti praktikoje, sprendžiant  konkrečias  informacijos ir žinių </w:t>
      </w:r>
      <w:r>
        <w:rPr>
          <w:rFonts w:ascii="Times New Roman" w:hAnsi="Times New Roman"/>
          <w:sz w:val="24"/>
          <w:szCs w:val="24"/>
          <w:lang w:val="pt-PT"/>
        </w:rPr>
        <w:t>valdymo problemas.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.2.3. Geba atlikti tarpdisciplininius tyrimus, tinkamai pateikti tyrimo rezultatus, juos inter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retuoti ir vertinti.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.2.4. Geba inicijuoti, planuoti ir atlikti informacinių produktų ir paslaugų rinkos tyrimus, organizacijos informacijos ir žinių </w:t>
      </w:r>
      <w:r>
        <w:rPr>
          <w:rFonts w:ascii="Times New Roman" w:hAnsi="Times New Roman"/>
          <w:sz w:val="24"/>
          <w:szCs w:val="24"/>
          <w:lang w:val="da-DK"/>
        </w:rPr>
        <w:t>vadybos steb</w:t>
      </w:r>
      <w:r>
        <w:rPr>
          <w:rFonts w:ascii="Times New Roman" w:hAnsi="Times New Roman"/>
          <w:sz w:val="24"/>
          <w:szCs w:val="24"/>
        </w:rPr>
        <w:t>ėseną, patikrą, informacijos ir žinių vadybos tyr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mus, užtikrinti šių tyrimų rezultatų pateikimą, sklaidą.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.2.5. Suvokia empirini</w:t>
      </w:r>
      <w:r>
        <w:rPr>
          <w:rFonts w:ascii="Times New Roman" w:hAnsi="Times New Roman"/>
          <w:sz w:val="24"/>
          <w:szCs w:val="24"/>
        </w:rPr>
        <w:t>ų tyrimų ribotumus, vadovaujasi tyrė</w:t>
      </w:r>
      <w:r w:rsidRPr="002D1781">
        <w:rPr>
          <w:rFonts w:ascii="Times New Roman" w:hAnsi="Times New Roman"/>
          <w:sz w:val="24"/>
          <w:szCs w:val="24"/>
        </w:rPr>
        <w:t>jo etikos bei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principais, geba atpa</w:t>
      </w:r>
      <w:r>
        <w:rPr>
          <w:rFonts w:ascii="Times New Roman" w:hAnsi="Times New Roman"/>
          <w:sz w:val="24"/>
          <w:szCs w:val="24"/>
        </w:rPr>
        <w:t>ž</w:t>
      </w:r>
      <w:r w:rsidRPr="002D1781">
        <w:rPr>
          <w:rFonts w:ascii="Times New Roman" w:hAnsi="Times New Roman"/>
          <w:sz w:val="24"/>
          <w:szCs w:val="24"/>
        </w:rPr>
        <w:t>inti ir spr</w:t>
      </w:r>
      <w:r>
        <w:rPr>
          <w:rFonts w:ascii="Times New Roman" w:hAnsi="Times New Roman"/>
          <w:sz w:val="24"/>
          <w:szCs w:val="24"/>
        </w:rPr>
        <w:t>ęsti tyrimo etikos klausimus.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</w:rPr>
        <w:t>.2.6. Geba dirbti savarankiškai kaupdami ir analizuodami informaciją.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.3.Specialieji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.3.1. Geba savarankiškai formuluoti ir kūrybiškai spręsti aktualias teorines ir praktines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formacijos paslaugų teikimo problemas. Geba analizuoti informacinius vartotojų poreikius,  organ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lastRenderedPageBreak/>
        <w:t>zuoti ir atlikti informacijos išteklių įsigijimo, informacijos organizavimo, saugojimo ir paieškos, informacijos analizės, informacijos paslaugų kūrimo ir informacijos paskirstymo  procesus.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.3.2. Geba apdoroti duomenis, formuoti duomenų bazes, kurti </w:t>
      </w:r>
      <w:proofErr w:type="spellStart"/>
      <w:r>
        <w:rPr>
          <w:rFonts w:ascii="Times New Roman" w:hAnsi="Times New Roman"/>
          <w:sz w:val="24"/>
          <w:szCs w:val="24"/>
        </w:rPr>
        <w:t>inovatyvias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informacines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slaugas, taikant šiuolaikines informacines technologijas į</w:t>
      </w:r>
      <w:r>
        <w:rPr>
          <w:rFonts w:ascii="Times New Roman" w:hAnsi="Times New Roman"/>
          <w:sz w:val="24"/>
          <w:szCs w:val="24"/>
          <w:lang w:val="es-ES_tradnl"/>
        </w:rPr>
        <w:t>vairiomis profesin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aplinkos s</w:t>
      </w:r>
      <w:proofErr w:type="spellStart"/>
      <w:r>
        <w:rPr>
          <w:rFonts w:ascii="Times New Roman" w:hAnsi="Times New Roman"/>
          <w:sz w:val="24"/>
          <w:szCs w:val="24"/>
        </w:rPr>
        <w:t>ąlygomis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1.3.3. Geba projektuoti informacines sistemas, jas diegti, atlikti informacini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D1781">
        <w:rPr>
          <w:rFonts w:ascii="Times New Roman" w:hAnsi="Times New Roman"/>
          <w:sz w:val="24"/>
          <w:szCs w:val="24"/>
        </w:rPr>
        <w:t>sistem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D1781">
        <w:rPr>
          <w:rFonts w:ascii="Times New Roman" w:hAnsi="Times New Roman"/>
          <w:sz w:val="24"/>
          <w:szCs w:val="24"/>
        </w:rPr>
        <w:t>vert</w:t>
      </w:r>
      <w:r w:rsidRPr="002D1781">
        <w:rPr>
          <w:rFonts w:ascii="Times New Roman" w:hAnsi="Times New Roman"/>
          <w:sz w:val="24"/>
          <w:szCs w:val="24"/>
        </w:rPr>
        <w:t>i</w:t>
      </w:r>
      <w:r w:rsidRPr="002D1781">
        <w:rPr>
          <w:rFonts w:ascii="Times New Roman" w:hAnsi="Times New Roman"/>
          <w:sz w:val="24"/>
          <w:szCs w:val="24"/>
        </w:rPr>
        <w:t>nimus pagal visuotinai priimtus standartus, u</w:t>
      </w:r>
      <w:r>
        <w:rPr>
          <w:rFonts w:ascii="Times New Roman" w:hAnsi="Times New Roman"/>
          <w:sz w:val="24"/>
          <w:szCs w:val="24"/>
        </w:rPr>
        <w:t>žtikrinant jų atitikimą organizacijos tikslams.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.3.4. Geba kritiškai vertinti informaciją, ją taikyti priimant sprendimus ir sprendžiant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blemas.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</w:rPr>
        <w:t>.4 Socialiniai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</w:rPr>
        <w:t>.4.1. Geba vadovauti komandai, inicijuoti planuoti ir organizuoti grupių veiklą.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.4.2. Geba motyvuoti kitus žmones siekti bendrų organizacijos tikslų, inicijuoti ir realizuoti organizacijos </w:t>
      </w:r>
      <w:proofErr w:type="spellStart"/>
      <w:r>
        <w:rPr>
          <w:rFonts w:ascii="Times New Roman" w:hAnsi="Times New Roman"/>
          <w:sz w:val="24"/>
          <w:szCs w:val="24"/>
        </w:rPr>
        <w:t>pokyč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.4.3. Iš</w:t>
      </w:r>
      <w:r w:rsidRPr="002D1781">
        <w:rPr>
          <w:rFonts w:ascii="Times New Roman" w:hAnsi="Times New Roman"/>
          <w:sz w:val="24"/>
          <w:szCs w:val="24"/>
        </w:rPr>
        <w:t xml:space="preserve">mano </w:t>
      </w:r>
      <w:proofErr w:type="spellStart"/>
      <w:r w:rsidRPr="002D1781">
        <w:rPr>
          <w:rFonts w:ascii="Times New Roman" w:hAnsi="Times New Roman"/>
          <w:sz w:val="24"/>
          <w:szCs w:val="24"/>
        </w:rPr>
        <w:t>eti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kos informacin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 elgsenos principus prisiimdami pilietin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fr-FR"/>
        </w:rPr>
        <w:t>ir socialin</w:t>
      </w:r>
      <w:r>
        <w:rPr>
          <w:rFonts w:ascii="Times New Roman" w:hAnsi="Times New Roman"/>
          <w:sz w:val="24"/>
          <w:szCs w:val="24"/>
        </w:rPr>
        <w:t>ę ats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komybę už </w:t>
      </w:r>
      <w:r>
        <w:rPr>
          <w:rFonts w:ascii="Times New Roman" w:hAnsi="Times New Roman"/>
          <w:sz w:val="24"/>
          <w:szCs w:val="24"/>
          <w:lang w:val="es-ES_tradnl"/>
        </w:rPr>
        <w:t>savo ir komandos veiklos kokyb</w:t>
      </w:r>
      <w:r>
        <w:rPr>
          <w:rFonts w:ascii="Times New Roman" w:hAnsi="Times New Roman"/>
          <w:sz w:val="24"/>
          <w:szCs w:val="24"/>
        </w:rPr>
        <w:t>ę.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 xml:space="preserve">21.5.1. Geba 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>vertinti savo profesin</w:t>
      </w:r>
      <w:r>
        <w:rPr>
          <w:rFonts w:ascii="Times New Roman" w:hAnsi="Times New Roman"/>
          <w:sz w:val="24"/>
          <w:szCs w:val="24"/>
        </w:rPr>
        <w:t>ę veiklą ir numatyti jos tobulinimo kryptis, siekiant pad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dinti asmeninę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r>
        <w:rPr>
          <w:rFonts w:ascii="Times New Roman" w:hAnsi="Times New Roman"/>
          <w:sz w:val="24"/>
          <w:szCs w:val="24"/>
        </w:rPr>
        <w:t>ę kompetenciją.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1.5.2. Geba analiti</w:t>
      </w:r>
      <w:r>
        <w:rPr>
          <w:rFonts w:ascii="Times New Roman" w:hAnsi="Times New Roman"/>
          <w:sz w:val="24"/>
          <w:szCs w:val="24"/>
        </w:rPr>
        <w:t>škai mąstyti ir kritiškai vertinti profesinėje veikloje susidarančias situac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.5.3. Geba vadovauti grupei ž</w:t>
      </w:r>
      <w:r w:rsidRPr="002D1781">
        <w:rPr>
          <w:rFonts w:ascii="Times New Roman" w:hAnsi="Times New Roman"/>
          <w:sz w:val="24"/>
          <w:szCs w:val="24"/>
        </w:rPr>
        <w:t>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da-DK"/>
        </w:rPr>
        <w:t>, turi lyderyst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s geb</w:t>
      </w:r>
      <w:r>
        <w:rPr>
          <w:rFonts w:ascii="Times New Roman" w:hAnsi="Times New Roman"/>
          <w:sz w:val="24"/>
          <w:szCs w:val="24"/>
        </w:rPr>
        <w:t>ėjimų, užtikrinančių efektyvų org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nizacijos valdymą ir kūrybišką</w:t>
      </w:r>
      <w:r w:rsidRPr="002D1781">
        <w:rPr>
          <w:rFonts w:ascii="Times New Roman" w:hAnsi="Times New Roman"/>
          <w:sz w:val="24"/>
          <w:szCs w:val="24"/>
        </w:rPr>
        <w:t>, novatori</w:t>
      </w:r>
      <w:r>
        <w:rPr>
          <w:rFonts w:ascii="Times New Roman" w:hAnsi="Times New Roman"/>
          <w:sz w:val="24"/>
          <w:szCs w:val="24"/>
        </w:rPr>
        <w:t xml:space="preserve">šką problemų </w:t>
      </w:r>
      <w:r w:rsidRPr="002D1781">
        <w:rPr>
          <w:rFonts w:ascii="Times New Roman" w:hAnsi="Times New Roman"/>
          <w:sz w:val="24"/>
          <w:szCs w:val="24"/>
        </w:rPr>
        <w:t>sprendim</w:t>
      </w:r>
      <w:r>
        <w:rPr>
          <w:rFonts w:ascii="Times New Roman" w:hAnsi="Times New Roman"/>
          <w:sz w:val="24"/>
          <w:szCs w:val="24"/>
        </w:rPr>
        <w:t>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 xml:space="preserve">1.5.4. Turi pakankamai mokslinio tyrimo </w:t>
      </w:r>
      <w:r>
        <w:rPr>
          <w:rFonts w:ascii="Times New Roman" w:hAnsi="Times New Roman"/>
          <w:sz w:val="24"/>
          <w:szCs w:val="24"/>
        </w:rPr>
        <w:t>įgūdžių</w:t>
      </w:r>
      <w:r w:rsidRPr="002D1781">
        <w:rPr>
          <w:rFonts w:ascii="Times New Roman" w:hAnsi="Times New Roman"/>
          <w:sz w:val="24"/>
          <w:szCs w:val="24"/>
        </w:rPr>
        <w:t>, kurie b</w:t>
      </w:r>
      <w:r>
        <w:rPr>
          <w:rFonts w:ascii="Times New Roman" w:hAnsi="Times New Roman"/>
          <w:sz w:val="24"/>
          <w:szCs w:val="24"/>
        </w:rPr>
        <w:t xml:space="preserve">ūtini tęsti studijas trečiojoje studijų pakopoje. 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bookmarkid.1y810tw"/>
      <w:bookmarkEnd w:id="16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V SKYRIUS</w:t>
      </w:r>
    </w:p>
    <w:p w:rsidR="00BF4A3D" w:rsidRDefault="007451A0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DĖ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STYMAS, STUDIJAVIMAS IR VERTINIMAS</w:t>
      </w:r>
    </w:p>
    <w:p w:rsidR="00BF4A3D" w:rsidRDefault="007451A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bookmarkid.4i7ojhp"/>
      <w:bookmarkEnd w:id="17"/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Dėstymas, studijavimas ir vertinimas informacijos paslaugų studijų krypties studijų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gramose turi remtis minėtų studijų programų samprata ir studijų rezultatais, taip pat turi derėti su </w:t>
      </w:r>
      <w:proofErr w:type="spellStart"/>
      <w:r>
        <w:rPr>
          <w:rFonts w:ascii="Times New Roman" w:hAnsi="Times New Roman"/>
          <w:sz w:val="24"/>
          <w:szCs w:val="24"/>
        </w:rPr>
        <w:t>besikeičianč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iu tarptautiniu ir nacionaliniu </w:t>
      </w:r>
      <w:r>
        <w:rPr>
          <w:rFonts w:ascii="Times New Roman" w:hAnsi="Times New Roman"/>
          <w:sz w:val="24"/>
          <w:szCs w:val="24"/>
        </w:rPr>
        <w:t xml:space="preserve">šių </w:t>
      </w:r>
      <w:r w:rsidRPr="002D1781">
        <w:rPr>
          <w:rFonts w:ascii="Times New Roman" w:hAnsi="Times New Roman"/>
          <w:sz w:val="24"/>
          <w:szCs w:val="24"/>
        </w:rPr>
        <w:t>sri</w:t>
      </w:r>
      <w:r>
        <w:rPr>
          <w:rFonts w:ascii="Times New Roman" w:hAnsi="Times New Roman"/>
          <w:sz w:val="24"/>
          <w:szCs w:val="24"/>
        </w:rPr>
        <w:t xml:space="preserve">čių mokslinių tyrimų kontekstu.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</w:t>
      </w:r>
      <w:r w:rsidRPr="002D17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pt-PT"/>
        </w:rPr>
        <w:t>. Akademinis ir administracinis personalas turi 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2D1781">
        <w:rPr>
          <w:rFonts w:ascii="Times New Roman" w:hAnsi="Times New Roman"/>
          <w:sz w:val="24"/>
          <w:szCs w:val="24"/>
        </w:rPr>
        <w:t>manyti</w:t>
      </w:r>
      <w:proofErr w:type="spellEnd"/>
      <w:r w:rsidRPr="002D1781">
        <w:rPr>
          <w:rFonts w:ascii="Times New Roman" w:hAnsi="Times New Roman"/>
          <w:sz w:val="24"/>
          <w:szCs w:val="24"/>
        </w:rPr>
        <w:t xml:space="preserve"> didaktin</w:t>
      </w:r>
      <w:r>
        <w:rPr>
          <w:rFonts w:ascii="Times New Roman" w:hAnsi="Times New Roman"/>
          <w:sz w:val="24"/>
          <w:szCs w:val="24"/>
        </w:rPr>
        <w:t>ę studijų programos 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cepciją, akademinis – </w:t>
      </w:r>
      <w:r>
        <w:rPr>
          <w:rFonts w:ascii="Times New Roman" w:hAnsi="Times New Roman"/>
          <w:sz w:val="24"/>
          <w:szCs w:val="24"/>
          <w:lang w:val="pt-PT"/>
        </w:rPr>
        <w:t xml:space="preserve">demonstruoti, o administracinis </w:t>
      </w:r>
      <w:r>
        <w:rPr>
          <w:rFonts w:ascii="Times New Roman" w:hAnsi="Times New Roman"/>
          <w:sz w:val="24"/>
          <w:szCs w:val="24"/>
        </w:rPr>
        <w:t>– užtikrinti kompetencijas, į</w:t>
      </w:r>
      <w:r>
        <w:rPr>
          <w:rFonts w:ascii="Times New Roman" w:hAnsi="Times New Roman"/>
          <w:sz w:val="24"/>
          <w:szCs w:val="24"/>
          <w:lang w:val="fr-FR"/>
        </w:rPr>
        <w:t>galinan</w:t>
      </w:r>
      <w:proofErr w:type="spellStart"/>
      <w:r>
        <w:rPr>
          <w:rFonts w:ascii="Times New Roman" w:hAnsi="Times New Roman"/>
          <w:sz w:val="24"/>
          <w:szCs w:val="24"/>
        </w:rPr>
        <w:t>čias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siekti studijų programų rezultatus</w:t>
      </w:r>
      <w:r>
        <w:rPr>
          <w:rFonts w:ascii="Times New Roman" w:hAnsi="Times New Roman"/>
          <w:sz w:val="24"/>
          <w:szCs w:val="24"/>
          <w:lang w:val="nl-NL"/>
        </w:rPr>
        <w:t>, geb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konstruoti sudėtinius studijų programų modulius. Studijų </w:t>
      </w:r>
      <w:r w:rsidRPr="002D1781">
        <w:rPr>
          <w:rFonts w:ascii="Times New Roman" w:hAnsi="Times New Roman"/>
          <w:sz w:val="24"/>
          <w:szCs w:val="24"/>
        </w:rPr>
        <w:t>procese b</w:t>
      </w:r>
      <w:r>
        <w:rPr>
          <w:rFonts w:ascii="Times New Roman" w:hAnsi="Times New Roman"/>
          <w:sz w:val="24"/>
          <w:szCs w:val="24"/>
        </w:rPr>
        <w:t>ūtina remtis mokslinių tyrimų rezultatais, iš</w:t>
      </w:r>
      <w:r w:rsidRPr="002D1781">
        <w:rPr>
          <w:rFonts w:ascii="Times New Roman" w:hAnsi="Times New Roman"/>
          <w:sz w:val="24"/>
          <w:szCs w:val="24"/>
        </w:rPr>
        <w:t>manyti ry</w:t>
      </w:r>
      <w:r>
        <w:rPr>
          <w:rFonts w:ascii="Times New Roman" w:hAnsi="Times New Roman"/>
          <w:sz w:val="24"/>
          <w:szCs w:val="24"/>
        </w:rPr>
        <w:t xml:space="preserve">šius su  kitomis susijusiomis studijų ir mokslo kryptimis, </w:t>
      </w:r>
      <w:proofErr w:type="spellStart"/>
      <w:r>
        <w:rPr>
          <w:rFonts w:ascii="Times New Roman" w:hAnsi="Times New Roman"/>
          <w:sz w:val="24"/>
          <w:szCs w:val="24"/>
        </w:rPr>
        <w:t>tarpdalykiškumo</w:t>
      </w:r>
      <w:proofErr w:type="spellEnd"/>
      <w:r>
        <w:rPr>
          <w:rFonts w:ascii="Times New Roman" w:hAnsi="Times New Roman"/>
          <w:sz w:val="24"/>
          <w:szCs w:val="24"/>
        </w:rPr>
        <w:t xml:space="preserve"> galimybes. 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Skirtingų studijų pakopų studijose gali būti taikomi tie patys studijų </w:t>
      </w:r>
      <w:r>
        <w:rPr>
          <w:rFonts w:ascii="Times New Roman" w:hAnsi="Times New Roman"/>
          <w:sz w:val="24"/>
          <w:szCs w:val="24"/>
          <w:lang w:val="pt-PT"/>
        </w:rPr>
        <w:t>metodai, ta</w:t>
      </w:r>
      <w:proofErr w:type="spellStart"/>
      <w:r>
        <w:rPr>
          <w:rFonts w:ascii="Times New Roman" w:hAnsi="Times New Roman"/>
          <w:sz w:val="24"/>
          <w:szCs w:val="24"/>
        </w:rPr>
        <w:t>čiau</w:t>
      </w:r>
      <w:proofErr w:type="spellEnd"/>
      <w:r>
        <w:rPr>
          <w:rFonts w:ascii="Times New Roman" w:hAnsi="Times New Roman"/>
          <w:sz w:val="24"/>
          <w:szCs w:val="24"/>
        </w:rPr>
        <w:t xml:space="preserve"> turi skirtis pateikiamų už</w:t>
      </w:r>
      <w:r w:rsidRPr="002D1781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 xml:space="preserve">čių turinys, </w:t>
      </w:r>
      <w:proofErr w:type="spellStart"/>
      <w:r>
        <w:rPr>
          <w:rFonts w:ascii="Times New Roman" w:hAnsi="Times New Roman"/>
          <w:sz w:val="24"/>
          <w:szCs w:val="24"/>
        </w:rPr>
        <w:t>sudė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tingumas ar studento savaranki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2D1781">
        <w:rPr>
          <w:rFonts w:ascii="Times New Roman" w:hAnsi="Times New Roman"/>
          <w:sz w:val="24"/>
          <w:szCs w:val="24"/>
        </w:rPr>
        <w:t>kumo</w:t>
      </w:r>
      <w:proofErr w:type="spellEnd"/>
      <w:r w:rsidRPr="002D1781">
        <w:rPr>
          <w:rFonts w:ascii="Times New Roman" w:hAnsi="Times New Roman"/>
          <w:sz w:val="24"/>
          <w:szCs w:val="24"/>
        </w:rPr>
        <w:t xml:space="preserve"> rai</w:t>
      </w:r>
      <w:r>
        <w:rPr>
          <w:rFonts w:ascii="Times New Roman" w:hAnsi="Times New Roman"/>
          <w:sz w:val="24"/>
          <w:szCs w:val="24"/>
        </w:rPr>
        <w:t>ška. Atsižvelgiant į š</w:t>
      </w:r>
      <w:r>
        <w:rPr>
          <w:rFonts w:ascii="Times New Roman" w:hAnsi="Times New Roman"/>
          <w:sz w:val="24"/>
          <w:szCs w:val="24"/>
          <w:lang w:val="pt-PT"/>
        </w:rPr>
        <w:t>iuos po</w:t>
      </w:r>
      <w:r>
        <w:rPr>
          <w:rFonts w:ascii="Times New Roman" w:hAnsi="Times New Roman"/>
          <w:sz w:val="24"/>
          <w:szCs w:val="24"/>
        </w:rPr>
        <w:t xml:space="preserve">žymius, studijų </w:t>
      </w:r>
      <w:r w:rsidRPr="002D1781">
        <w:rPr>
          <w:rFonts w:ascii="Times New Roman" w:hAnsi="Times New Roman"/>
          <w:sz w:val="24"/>
          <w:szCs w:val="24"/>
        </w:rPr>
        <w:t>programose turi b</w:t>
      </w:r>
      <w:r>
        <w:rPr>
          <w:rFonts w:ascii="Times New Roman" w:hAnsi="Times New Roman"/>
          <w:sz w:val="24"/>
          <w:szCs w:val="24"/>
        </w:rPr>
        <w:t>ūti planuojama kontaktinio darbo apimtis, skiriama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dijuoti būtinoje studijų aplinkoje ir situacijose, reikalaujančiose tiesioginė</w:t>
      </w:r>
      <w:r w:rsidRPr="002D1781">
        <w:rPr>
          <w:rFonts w:ascii="Times New Roman" w:hAnsi="Times New Roman"/>
          <w:sz w:val="24"/>
          <w:szCs w:val="24"/>
        </w:rPr>
        <w:t>s (ne virtualiosios) s</w:t>
      </w:r>
      <w:r>
        <w:rPr>
          <w:rFonts w:ascii="Times New Roman" w:hAnsi="Times New Roman"/>
          <w:sz w:val="24"/>
          <w:szCs w:val="24"/>
        </w:rPr>
        <w:t>ąve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kos su kitais studijų proceso dalyviais. Kontaktinio darbo apimtys turi derėti su tuo metu galioja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čiuose teisės aktuose įtvirtintomis teisė</w:t>
      </w:r>
      <w:r>
        <w:rPr>
          <w:rFonts w:ascii="Times New Roman" w:hAnsi="Times New Roman"/>
          <w:sz w:val="24"/>
          <w:szCs w:val="24"/>
          <w:lang w:val="pt-PT"/>
        </w:rPr>
        <w:t xml:space="preserve">s normomis.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Studijų procese mokymosi visą gyvenimą koncepcijai įgyvendinti studentus reikia rengti ir skatinti juos būti atsakingus už </w:t>
      </w:r>
      <w:r w:rsidRPr="002D1781">
        <w:rPr>
          <w:rFonts w:ascii="Times New Roman" w:hAnsi="Times New Roman"/>
          <w:sz w:val="24"/>
          <w:szCs w:val="24"/>
        </w:rPr>
        <w:t>savo mokym</w:t>
      </w:r>
      <w:r>
        <w:rPr>
          <w:rFonts w:ascii="Times New Roman" w:hAnsi="Times New Roman"/>
          <w:sz w:val="24"/>
          <w:szCs w:val="24"/>
        </w:rPr>
        <w:t xml:space="preserve">ąsi, suteikti trūkstamą informaciją </w:t>
      </w:r>
      <w:r>
        <w:rPr>
          <w:rFonts w:ascii="Times New Roman" w:hAnsi="Times New Roman"/>
          <w:sz w:val="24"/>
          <w:szCs w:val="24"/>
          <w:lang w:val="es-ES_tradnl"/>
        </w:rPr>
        <w:t>apie karjeros planavim</w:t>
      </w:r>
      <w:r>
        <w:rPr>
          <w:rFonts w:ascii="Times New Roman" w:hAnsi="Times New Roman"/>
          <w:sz w:val="24"/>
          <w:szCs w:val="24"/>
        </w:rPr>
        <w:t>ą ir įgyvendinimą. Programa, jos turinys ir didaktinė sistema turi motyvuoti studentus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naudoti studijoms ir kitus galimus iš</w:t>
      </w:r>
      <w:r w:rsidRPr="002D1781">
        <w:rPr>
          <w:rFonts w:ascii="Times New Roman" w:hAnsi="Times New Roman"/>
          <w:sz w:val="24"/>
          <w:szCs w:val="24"/>
        </w:rPr>
        <w:t xml:space="preserve">teklius bei </w:t>
      </w:r>
      <w:r>
        <w:rPr>
          <w:rFonts w:ascii="Times New Roman" w:hAnsi="Times New Roman"/>
          <w:sz w:val="24"/>
          <w:szCs w:val="24"/>
        </w:rPr>
        <w:t xml:space="preserve">šaltinius. 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Studijų (dėstymo ir studijavimo) metodų pasirinkimas turi užtikrinti studijų rezultatų pas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ekimą</w:t>
      </w:r>
      <w:r>
        <w:rPr>
          <w:rFonts w:ascii="Times New Roman" w:hAnsi="Times New Roman"/>
          <w:sz w:val="24"/>
          <w:szCs w:val="24"/>
          <w:lang w:val="da-DK"/>
        </w:rPr>
        <w:t>, kuris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iamas mok</w:t>
      </w:r>
      <w:r>
        <w:rPr>
          <w:rFonts w:ascii="Times New Roman" w:hAnsi="Times New Roman"/>
          <w:sz w:val="24"/>
          <w:szCs w:val="24"/>
        </w:rPr>
        <w:t xml:space="preserve">ėjimų </w:t>
      </w:r>
      <w:r w:rsidRPr="002D1781">
        <w:rPr>
          <w:rFonts w:ascii="Times New Roman" w:hAnsi="Times New Roman"/>
          <w:sz w:val="24"/>
          <w:szCs w:val="24"/>
        </w:rPr>
        <w:t>bei geb</w:t>
      </w:r>
      <w:r>
        <w:rPr>
          <w:rFonts w:ascii="Times New Roman" w:hAnsi="Times New Roman"/>
          <w:sz w:val="24"/>
          <w:szCs w:val="24"/>
        </w:rPr>
        <w:t xml:space="preserve">ėjimų </w:t>
      </w:r>
      <w:r>
        <w:rPr>
          <w:rFonts w:ascii="Times New Roman" w:hAnsi="Times New Roman"/>
          <w:sz w:val="24"/>
          <w:szCs w:val="24"/>
          <w:lang w:val="pt-PT"/>
        </w:rPr>
        <w:t>rinkiniais ir j</w:t>
      </w:r>
      <w:r>
        <w:rPr>
          <w:rFonts w:ascii="Times New Roman" w:hAnsi="Times New Roman"/>
          <w:sz w:val="24"/>
          <w:szCs w:val="24"/>
        </w:rPr>
        <w:t xml:space="preserve">ų įvertinimais. Studijų procese turi būti lanksčiai taikomas platus aktyvių (dėstymo ir studijavimo) metodų </w:t>
      </w:r>
      <w:r>
        <w:rPr>
          <w:rFonts w:ascii="Times New Roman" w:hAnsi="Times New Roman"/>
          <w:sz w:val="24"/>
          <w:szCs w:val="24"/>
          <w:lang w:val="es-ES_tradnl"/>
        </w:rPr>
        <w:t>diapazonas,</w:t>
      </w:r>
      <w:r>
        <w:rPr>
          <w:rFonts w:ascii="Times New Roman" w:hAnsi="Times New Roman"/>
          <w:sz w:val="24"/>
          <w:szCs w:val="24"/>
        </w:rPr>
        <w:t xml:space="preserve"> studentams 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darantis galimybes į</w:t>
      </w:r>
      <w:r w:rsidRPr="002D1781">
        <w:rPr>
          <w:rFonts w:ascii="Times New Roman" w:hAnsi="Times New Roman"/>
          <w:sz w:val="24"/>
          <w:szCs w:val="24"/>
        </w:rPr>
        <w:t>sisavinti plat</w:t>
      </w:r>
      <w:r>
        <w:rPr>
          <w:rFonts w:ascii="Times New Roman" w:hAnsi="Times New Roman"/>
          <w:sz w:val="24"/>
          <w:szCs w:val="24"/>
        </w:rPr>
        <w:t xml:space="preserve">ų kognityvinių, tarpasmeninių </w:t>
      </w:r>
      <w:r w:rsidRPr="002D1781">
        <w:rPr>
          <w:rFonts w:ascii="Times New Roman" w:hAnsi="Times New Roman"/>
          <w:sz w:val="24"/>
          <w:szCs w:val="24"/>
        </w:rPr>
        <w:t>bei praktini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 xml:space="preserve">ėjimų spektrą. </w:t>
      </w:r>
      <w:r>
        <w:rPr>
          <w:rFonts w:ascii="Times New Roman" w:hAnsi="Times New Roman"/>
          <w:sz w:val="24"/>
          <w:szCs w:val="24"/>
        </w:rPr>
        <w:lastRenderedPageBreak/>
        <w:t>Dėstymo ir studijavimo metodai turi bū</w:t>
      </w:r>
      <w:r w:rsidRPr="002D1781">
        <w:rPr>
          <w:rFonts w:ascii="Times New Roman" w:hAnsi="Times New Roman"/>
          <w:sz w:val="24"/>
          <w:szCs w:val="24"/>
        </w:rPr>
        <w:t>ti ai</w:t>
      </w:r>
      <w:r>
        <w:rPr>
          <w:rFonts w:ascii="Times New Roman" w:hAnsi="Times New Roman"/>
          <w:sz w:val="24"/>
          <w:szCs w:val="24"/>
        </w:rPr>
        <w:t>škiai apibrėžti, reguliariai peržiūrimi ir tobulinami ats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žvelgiant į pokyčius, </w:t>
      </w:r>
      <w:proofErr w:type="spellStart"/>
      <w:r>
        <w:rPr>
          <w:rFonts w:ascii="Times New Roman" w:hAnsi="Times New Roman"/>
          <w:sz w:val="24"/>
          <w:szCs w:val="24"/>
        </w:rPr>
        <w:t>efektyvū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s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fr-FR"/>
        </w:rPr>
        <w:t>vair</w:t>
      </w:r>
      <w:proofErr w:type="spellStart"/>
      <w:r>
        <w:rPr>
          <w:rFonts w:ascii="Times New Roman" w:hAnsi="Times New Roman"/>
          <w:sz w:val="24"/>
          <w:szCs w:val="24"/>
        </w:rPr>
        <w:t>ūs</w:t>
      </w:r>
      <w:proofErr w:type="spellEnd"/>
      <w:r>
        <w:rPr>
          <w:rFonts w:ascii="Times New Roman" w:hAnsi="Times New Roman"/>
          <w:sz w:val="24"/>
          <w:szCs w:val="24"/>
        </w:rPr>
        <w:t>. Savarankiško darbo užduotys turi atitikti studijų progr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mos studijų </w:t>
      </w:r>
      <w:r w:rsidRPr="002D1781">
        <w:rPr>
          <w:rFonts w:ascii="Times New Roman" w:hAnsi="Times New Roman"/>
          <w:sz w:val="24"/>
          <w:szCs w:val="24"/>
        </w:rPr>
        <w:t>rezultatus, motyvuoti studentus racionaliai naudoti student</w:t>
      </w:r>
      <w:r>
        <w:rPr>
          <w:rFonts w:ascii="Times New Roman" w:hAnsi="Times New Roman"/>
          <w:sz w:val="24"/>
          <w:szCs w:val="24"/>
        </w:rPr>
        <w:t xml:space="preserve">ų ir dėstytojų laiką </w:t>
      </w:r>
      <w:r w:rsidRPr="002D1781">
        <w:rPr>
          <w:rFonts w:ascii="Times New Roman" w:hAnsi="Times New Roman"/>
          <w:sz w:val="24"/>
          <w:szCs w:val="24"/>
        </w:rPr>
        <w:t>bei mat</w:t>
      </w:r>
      <w:r w:rsidRPr="002D1781">
        <w:rPr>
          <w:rFonts w:ascii="Times New Roman" w:hAnsi="Times New Roman"/>
          <w:sz w:val="24"/>
          <w:szCs w:val="24"/>
        </w:rPr>
        <w:t>e</w:t>
      </w:r>
      <w:r w:rsidRPr="002D1781">
        <w:rPr>
          <w:rFonts w:ascii="Times New Roman" w:hAnsi="Times New Roman"/>
          <w:sz w:val="24"/>
          <w:szCs w:val="24"/>
        </w:rPr>
        <w:t>rialiuosius i</w:t>
      </w:r>
      <w:r>
        <w:rPr>
          <w:rFonts w:ascii="Times New Roman" w:hAnsi="Times New Roman"/>
          <w:sz w:val="24"/>
          <w:szCs w:val="24"/>
        </w:rPr>
        <w:t xml:space="preserve">šteklius (bibliotekas, laboratorijas, įrangą ir kt.).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Informacijos paslaugų studijų krypties studijų programų specifika reikalauja atitinkamų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D1781">
        <w:rPr>
          <w:rFonts w:ascii="Times New Roman" w:hAnsi="Times New Roman"/>
          <w:sz w:val="24"/>
          <w:szCs w:val="24"/>
        </w:rPr>
        <w:t>ir lankstaus j</w:t>
      </w:r>
      <w:r>
        <w:rPr>
          <w:rFonts w:ascii="Times New Roman" w:hAnsi="Times New Roman"/>
          <w:sz w:val="24"/>
          <w:szCs w:val="24"/>
        </w:rPr>
        <w:t>ų taikymo, derinant tradicinius (paskaita, seminaras, rašto darbai, prezentacija) ir kitus („svečio paskaita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komandinis darbas, atvejo analizė</w:t>
      </w:r>
      <w:r w:rsidRPr="002D1781">
        <w:rPr>
          <w:rFonts w:ascii="Times New Roman" w:hAnsi="Times New Roman"/>
          <w:sz w:val="24"/>
          <w:szCs w:val="24"/>
        </w:rPr>
        <w:t>, probleminis mokymasis, vaidmen</w:t>
      </w:r>
      <w:r>
        <w:rPr>
          <w:rFonts w:ascii="Times New Roman" w:hAnsi="Times New Roman"/>
          <w:sz w:val="24"/>
          <w:szCs w:val="24"/>
        </w:rPr>
        <w:t>ų žaidimai ir simuliacijos, išvykstamieji vizitai, ilgalaikis ar trumpalaikis tarptautinis atvykstamasis arba išvykstamasis mobilumas ir kt.) studijų metodus.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Universitetinėse studijose dėstymas ir studijavimas turi būti papildytas tiriamaisiais 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bais, pritaikymu praktikoje ir perkeliamųjų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>ėjimų plėtote, antrojoje studijų pakopoje – įtrauk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mu į mokslinę veiklą (konferencijas, projektus, mokslines praktikas ir kt.). Koleginėse studijose dėstymas ir studijavimas daugiausia turi remtis studijų pritaikymu praktikoje bei bendrųjų </w:t>
      </w:r>
      <w:r w:rsidRPr="002D1781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 xml:space="preserve">ėjimų plėtote, kuri užtikrinama per praktinę veiklą (praktikas, išvykas, mainus ir pan.). Studijų </w:t>
      </w:r>
      <w:r>
        <w:rPr>
          <w:rFonts w:ascii="Times New Roman" w:hAnsi="Times New Roman"/>
          <w:sz w:val="24"/>
          <w:szCs w:val="24"/>
          <w:lang w:val="pt-PT"/>
        </w:rPr>
        <w:t>programos strukt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 w:rsidRPr="002D1781">
        <w:rPr>
          <w:rFonts w:ascii="Times New Roman" w:hAnsi="Times New Roman"/>
          <w:sz w:val="24"/>
          <w:szCs w:val="24"/>
        </w:rPr>
        <w:t>ra</w:t>
      </w:r>
      <w:proofErr w:type="spellEnd"/>
      <w:r w:rsidRPr="002D1781">
        <w:rPr>
          <w:rFonts w:ascii="Times New Roman" w:hAnsi="Times New Roman"/>
          <w:sz w:val="24"/>
          <w:szCs w:val="24"/>
        </w:rPr>
        <w:t xml:space="preserve"> ir parinkti metodai turi kryptingai vesti nuo bendr</w:t>
      </w:r>
      <w:r>
        <w:rPr>
          <w:rFonts w:ascii="Times New Roman" w:hAnsi="Times New Roman"/>
          <w:sz w:val="24"/>
          <w:szCs w:val="24"/>
        </w:rPr>
        <w:t xml:space="preserve">ųjų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vok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ir koncept</w:t>
      </w:r>
      <w:r>
        <w:rPr>
          <w:rFonts w:ascii="Times New Roman" w:hAnsi="Times New Roman"/>
          <w:sz w:val="24"/>
          <w:szCs w:val="24"/>
        </w:rPr>
        <w:t>ų, prie jų taikymo, gebė</w:t>
      </w:r>
      <w:r w:rsidRPr="002D1781">
        <w:rPr>
          <w:rFonts w:ascii="Times New Roman" w:hAnsi="Times New Roman"/>
          <w:sz w:val="24"/>
          <w:szCs w:val="24"/>
        </w:rPr>
        <w:t>jimo tirti ir daryti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vadas bei</w:t>
      </w:r>
      <w:r>
        <w:rPr>
          <w:rFonts w:ascii="Times New Roman" w:hAnsi="Times New Roman"/>
          <w:sz w:val="24"/>
          <w:szCs w:val="24"/>
        </w:rPr>
        <w:t xml:space="preserve"> žinias taikyti praktikoje, parengti tiriamiesiems atitinkamų studijų dalykų </w:t>
      </w:r>
      <w:r>
        <w:rPr>
          <w:rFonts w:ascii="Times New Roman" w:hAnsi="Times New Roman"/>
          <w:sz w:val="24"/>
          <w:szCs w:val="24"/>
          <w:lang w:val="nl-NL"/>
        </w:rPr>
        <w:t>darbams, atliekant paskir</w:t>
      </w:r>
      <w:r>
        <w:rPr>
          <w:rFonts w:ascii="Times New Roman" w:hAnsi="Times New Roman"/>
          <w:sz w:val="24"/>
          <w:szCs w:val="24"/>
        </w:rPr>
        <w:t xml:space="preserve">ų kursų užduotis ir įsisavintas žinias  taikant profesinės praktikos metu.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1781">
        <w:rPr>
          <w:rFonts w:ascii="Times New Roman" w:hAnsi="Times New Roman"/>
          <w:sz w:val="24"/>
          <w:szCs w:val="24"/>
          <w:lang w:val="it-IT"/>
        </w:rPr>
        <w:t>9</w:t>
      </w:r>
      <w:r>
        <w:rPr>
          <w:rFonts w:ascii="Times New Roman" w:hAnsi="Times New Roman"/>
          <w:sz w:val="24"/>
          <w:szCs w:val="24"/>
        </w:rPr>
        <w:t>. Praktika yra vertinga studijų programos dalis, privaloma tik bakalauro studijose. Praktikos (paž</w:t>
      </w:r>
      <w:r w:rsidRPr="002D1781">
        <w:rPr>
          <w:rFonts w:ascii="Times New Roman" w:hAnsi="Times New Roman"/>
          <w:sz w:val="24"/>
          <w:szCs w:val="24"/>
        </w:rPr>
        <w:t>intin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s, profesin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 xml:space="preserve">s, mokomosios, mokslo tiriamosios) paskirtis </w:t>
      </w:r>
      <w:r>
        <w:rPr>
          <w:rFonts w:ascii="Times New Roman" w:hAnsi="Times New Roman"/>
          <w:sz w:val="24"/>
          <w:szCs w:val="24"/>
        </w:rPr>
        <w:t>– užtikrinti žinių ir įgūdžių, 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jamų teorinių studijų metu, dermę su praktine veikla, kurioje studijų metu į</w:t>
      </w:r>
      <w:r>
        <w:rPr>
          <w:rFonts w:ascii="Times New Roman" w:hAnsi="Times New Roman"/>
          <w:sz w:val="24"/>
          <w:szCs w:val="24"/>
          <w:lang w:val="es-ES_tradnl"/>
        </w:rPr>
        <w:t xml:space="preserve">gytos kompetencijos yra </w:t>
      </w:r>
      <w:r>
        <w:rPr>
          <w:rFonts w:ascii="Times New Roman" w:hAnsi="Times New Roman"/>
          <w:sz w:val="24"/>
          <w:szCs w:val="24"/>
        </w:rPr>
        <w:t xml:space="preserve">įtvirtinamos, pritaikomos ir tobulinamos praktikos vietoje. Studijų </w:t>
      </w:r>
      <w:r w:rsidRPr="002D1781">
        <w:rPr>
          <w:rFonts w:ascii="Times New Roman" w:hAnsi="Times New Roman"/>
          <w:sz w:val="24"/>
          <w:szCs w:val="24"/>
        </w:rPr>
        <w:t>programose turi b</w:t>
      </w:r>
      <w:r>
        <w:rPr>
          <w:rFonts w:ascii="Times New Roman" w:hAnsi="Times New Roman"/>
          <w:sz w:val="24"/>
          <w:szCs w:val="24"/>
        </w:rPr>
        <w:t>ūti už</w:t>
      </w:r>
      <w:r>
        <w:rPr>
          <w:rFonts w:ascii="Times New Roman" w:hAnsi="Times New Roman"/>
          <w:sz w:val="24"/>
          <w:szCs w:val="24"/>
          <w:lang w:val="pt-PT"/>
        </w:rPr>
        <w:t xml:space="preserve">tikrinamas tinkamas praktikos organizavimas, kurį sudaro </w:t>
      </w:r>
      <w:r>
        <w:rPr>
          <w:rFonts w:ascii="Times New Roman" w:hAnsi="Times New Roman"/>
          <w:sz w:val="24"/>
          <w:szCs w:val="24"/>
        </w:rPr>
        <w:t xml:space="preserve">studentų </w:t>
      </w:r>
      <w:r>
        <w:rPr>
          <w:rFonts w:ascii="Times New Roman" w:hAnsi="Times New Roman"/>
          <w:sz w:val="24"/>
          <w:szCs w:val="24"/>
          <w:lang w:val="pt-PT"/>
        </w:rPr>
        <w:t>parengimas ir apmokymas,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2D1781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parengimas, </w:t>
      </w:r>
      <w:proofErr w:type="spellStart"/>
      <w:r>
        <w:rPr>
          <w:rFonts w:ascii="Times New Roman" w:hAnsi="Times New Roman"/>
          <w:sz w:val="24"/>
          <w:szCs w:val="24"/>
        </w:rPr>
        <w:t>supervizijų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1781">
        <w:rPr>
          <w:rFonts w:ascii="Times New Roman" w:hAnsi="Times New Roman"/>
          <w:sz w:val="24"/>
          <w:szCs w:val="24"/>
        </w:rPr>
        <w:t>ar nuolatinio gr</w:t>
      </w:r>
      <w:r>
        <w:rPr>
          <w:rFonts w:ascii="Times New Roman" w:hAnsi="Times New Roman"/>
          <w:sz w:val="24"/>
          <w:szCs w:val="24"/>
        </w:rPr>
        <w:t>įžtamojo ryšio organizavimas, glaudaus ryšio su praktikos vietos vadovu palaikymas, ataskaitų pristatymas</w:t>
      </w:r>
      <w:r w:rsidRPr="002D1781">
        <w:rPr>
          <w:rFonts w:ascii="Times New Roman" w:hAnsi="Times New Roman"/>
          <w:sz w:val="24"/>
          <w:szCs w:val="24"/>
        </w:rPr>
        <w:t xml:space="preserve"> bei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vertinimas.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7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Studijų pasiekimų vertinimo tvarka ir strategija turi bū</w:t>
      </w:r>
      <w:r w:rsidRPr="002D1781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įtvirtinta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dokumentuose. Ja remiantis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sudaromos individualios atskirų programų studijų dalykų ar modulių vertinimo tvarkos, </w:t>
      </w:r>
      <w:proofErr w:type="spellStart"/>
      <w:r>
        <w:rPr>
          <w:rFonts w:ascii="Times New Roman" w:hAnsi="Times New Roman"/>
          <w:sz w:val="24"/>
          <w:szCs w:val="24"/>
        </w:rPr>
        <w:t>nurodanč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ios, kaip ir kokiais b</w:t>
      </w:r>
      <w:r>
        <w:rPr>
          <w:rFonts w:ascii="Times New Roman" w:hAnsi="Times New Roman"/>
          <w:sz w:val="24"/>
          <w:szCs w:val="24"/>
        </w:rPr>
        <w:t>ū</w:t>
      </w:r>
      <w:r w:rsidRPr="002D1781">
        <w:rPr>
          <w:rFonts w:ascii="Times New Roman" w:hAnsi="Times New Roman"/>
          <w:sz w:val="24"/>
          <w:szCs w:val="24"/>
          <w:lang w:val="es-ES_tradnl"/>
        </w:rPr>
        <w:t>dais bei metodais bus  vertinamas studij</w:t>
      </w:r>
      <w:r>
        <w:rPr>
          <w:rFonts w:ascii="Times New Roman" w:hAnsi="Times New Roman"/>
          <w:sz w:val="24"/>
          <w:szCs w:val="24"/>
        </w:rPr>
        <w:t xml:space="preserve">ų programos (studijų dalyko) tikslų įgyvendinimas (studijų rezultatai), lyginant su </w:t>
      </w:r>
      <w:proofErr w:type="spellStart"/>
      <w:r>
        <w:rPr>
          <w:rFonts w:ascii="Times New Roman" w:hAnsi="Times New Roman"/>
          <w:sz w:val="24"/>
          <w:szCs w:val="24"/>
        </w:rPr>
        <w:t>apibrėž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tais tikslais. Taip pat nurodoma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vertinimo formos ir tipas. Vertinimas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ti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iamas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principais:  p</w:t>
      </w:r>
      <w:r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>gr</w:t>
      </w:r>
      <w:proofErr w:type="spellStart"/>
      <w:r>
        <w:rPr>
          <w:rFonts w:ascii="Times New Roman" w:hAnsi="Times New Roman"/>
          <w:sz w:val="24"/>
          <w:szCs w:val="24"/>
        </w:rPr>
        <w:t>įstumo</w:t>
      </w:r>
      <w:proofErr w:type="spellEnd"/>
      <w:r>
        <w:rPr>
          <w:rFonts w:ascii="Times New Roman" w:hAnsi="Times New Roman"/>
          <w:sz w:val="24"/>
          <w:szCs w:val="24"/>
        </w:rPr>
        <w:t xml:space="preserve"> (vertinimu turi būti matuojamas apibrėžtas studijų rezultatų pasiekimo lygis), patikimumo, </w:t>
      </w:r>
      <w:proofErr w:type="spellStart"/>
      <w:r>
        <w:rPr>
          <w:rFonts w:ascii="Times New Roman" w:hAnsi="Times New Roman"/>
          <w:sz w:val="24"/>
          <w:szCs w:val="24"/>
        </w:rPr>
        <w:t>aiš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(vertinimo sistema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informatyvi, suprantama vertintojams ir vertinamiesiems), naudingumo (vertinimas turi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 teigiamai vertinamas pa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vertinam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ir prisid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prie studijų </w:t>
      </w:r>
      <w:r>
        <w:rPr>
          <w:rFonts w:ascii="Times New Roman" w:hAnsi="Times New Roman"/>
          <w:sz w:val="24"/>
          <w:szCs w:val="24"/>
          <w:lang w:val="es-ES_tradnl"/>
        </w:rPr>
        <w:t>programos tiksl</w:t>
      </w:r>
      <w:r>
        <w:rPr>
          <w:rFonts w:ascii="Times New Roman" w:hAnsi="Times New Roman"/>
          <w:sz w:val="24"/>
          <w:szCs w:val="24"/>
        </w:rPr>
        <w:t xml:space="preserve">ų įgyvendinimo bei studijų rezultatų pasiekimo), </w:t>
      </w:r>
      <w:proofErr w:type="spellStart"/>
      <w:r>
        <w:rPr>
          <w:rFonts w:ascii="Times New Roman" w:hAnsi="Times New Roman"/>
          <w:sz w:val="24"/>
          <w:szCs w:val="24"/>
        </w:rPr>
        <w:t>nešališ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(vertinimas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objektyvus ir nepriklausyti nuo vertintojo pasikeitimo, vertinimo metodai turi būti vienodai tinkami visiems vertinamiesiems). Aukštoji mokykla, nustatydama vertinimo tvarką, turi už</w:t>
      </w:r>
      <w:r w:rsidRPr="002D1781">
        <w:rPr>
          <w:rFonts w:ascii="Times New Roman" w:hAnsi="Times New Roman"/>
          <w:sz w:val="24"/>
          <w:szCs w:val="24"/>
        </w:rPr>
        <w:t>tikrinti d</w:t>
      </w:r>
      <w:r>
        <w:rPr>
          <w:rFonts w:ascii="Times New Roman" w:hAnsi="Times New Roman"/>
          <w:sz w:val="24"/>
          <w:szCs w:val="24"/>
        </w:rPr>
        <w:t>ėstyt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jui teisę </w:t>
      </w:r>
      <w:r>
        <w:rPr>
          <w:rFonts w:ascii="Times New Roman" w:hAnsi="Times New Roman"/>
          <w:sz w:val="24"/>
          <w:szCs w:val="24"/>
          <w:lang w:val="pt-PT"/>
        </w:rPr>
        <w:t>rinktis tinkamiausius vertinimo metodus.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Informacijos paslaugų studijų krypties studijų programų </w:t>
      </w:r>
      <w:r w:rsidRPr="002D1781">
        <w:rPr>
          <w:rFonts w:ascii="Times New Roman" w:hAnsi="Times New Roman"/>
          <w:sz w:val="24"/>
          <w:szCs w:val="24"/>
        </w:rPr>
        <w:t>disciplinose taikoma vertinimo sistema turi leisti steb</w:t>
      </w:r>
      <w:r>
        <w:rPr>
          <w:rFonts w:ascii="Times New Roman" w:hAnsi="Times New Roman"/>
          <w:sz w:val="24"/>
          <w:szCs w:val="24"/>
        </w:rPr>
        <w:t>ėti siekiamo studijų rezultato dinamiką, padėti formuoti ir stebė</w:t>
      </w:r>
      <w:r w:rsidRPr="002D1781">
        <w:rPr>
          <w:rFonts w:ascii="Times New Roman" w:hAnsi="Times New Roman"/>
          <w:sz w:val="24"/>
          <w:szCs w:val="24"/>
        </w:rPr>
        <w:t>ti pa</w:t>
      </w:r>
      <w:r>
        <w:rPr>
          <w:rFonts w:ascii="Times New Roman" w:hAnsi="Times New Roman"/>
          <w:sz w:val="24"/>
          <w:szCs w:val="24"/>
        </w:rPr>
        <w:t xml:space="preserve">žangą </w:t>
      </w:r>
      <w:r w:rsidRPr="002D1781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</w:rPr>
        <w:t xml:space="preserve">įsivertinti, kokiu lygiu pasiekti studijų rezultatai, nustatyti pokyčius, palaikyti grįžtamąjį </w:t>
      </w:r>
      <w:r w:rsidRPr="002D1781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šį, kurti prielaidas rezultatams tobulinti. Vertinimo sistema bei vertinimo strategija turi už</w:t>
      </w:r>
      <w:r w:rsidRPr="002D1781">
        <w:rPr>
          <w:rFonts w:ascii="Times New Roman" w:hAnsi="Times New Roman"/>
          <w:sz w:val="24"/>
          <w:szCs w:val="24"/>
        </w:rPr>
        <w:t>tikrinti student</w:t>
      </w:r>
      <w:r>
        <w:rPr>
          <w:rFonts w:ascii="Times New Roman" w:hAnsi="Times New Roman"/>
          <w:sz w:val="24"/>
          <w:szCs w:val="24"/>
        </w:rPr>
        <w:t>ų orientaciją į reikalingą žinių, supratimo ir gebėjimų pusiausvyrą</w:t>
      </w:r>
      <w:r w:rsidRPr="002D1781">
        <w:rPr>
          <w:rFonts w:ascii="Times New Roman" w:hAnsi="Times New Roman"/>
          <w:sz w:val="24"/>
          <w:szCs w:val="24"/>
        </w:rPr>
        <w:t xml:space="preserve">. Vertinimo sistema turi apimti 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>va</w:t>
      </w:r>
      <w:r w:rsidRPr="002D1781">
        <w:rPr>
          <w:rFonts w:ascii="Times New Roman" w:hAnsi="Times New Roman"/>
          <w:sz w:val="24"/>
          <w:szCs w:val="24"/>
        </w:rPr>
        <w:t>i</w:t>
      </w:r>
      <w:r w:rsidRPr="002D1781">
        <w:rPr>
          <w:rFonts w:ascii="Times New Roman" w:hAnsi="Times New Roman"/>
          <w:sz w:val="24"/>
          <w:szCs w:val="24"/>
        </w:rPr>
        <w:t>rius vertinimo b</w:t>
      </w:r>
      <w:r>
        <w:rPr>
          <w:rFonts w:ascii="Times New Roman" w:hAnsi="Times New Roman"/>
          <w:sz w:val="24"/>
          <w:szCs w:val="24"/>
        </w:rPr>
        <w:t xml:space="preserve">ūdus (formaliuosius ir neformaliuosius), tipus (diagnostinius, formuojamuosius, individualios </w:t>
      </w:r>
      <w:proofErr w:type="spellStart"/>
      <w:r>
        <w:rPr>
          <w:rFonts w:ascii="Times New Roman" w:hAnsi="Times New Roman"/>
          <w:sz w:val="24"/>
          <w:szCs w:val="24"/>
        </w:rPr>
        <w:t>paž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angos, apibendrinamuosius ir kt.) ir metodus (</w:t>
      </w:r>
      <w:r>
        <w:rPr>
          <w:rFonts w:ascii="Times New Roman" w:hAnsi="Times New Roman"/>
          <w:sz w:val="24"/>
          <w:szCs w:val="24"/>
        </w:rPr>
        <w:t xml:space="preserve">žodinius, vaizdinius, praktinius), remtis veiklos rezultatų </w:t>
      </w:r>
      <w:r>
        <w:rPr>
          <w:rFonts w:ascii="Times New Roman" w:hAnsi="Times New Roman"/>
          <w:sz w:val="24"/>
          <w:szCs w:val="24"/>
          <w:lang w:val="pt-PT"/>
        </w:rPr>
        <w:t>vertinimu ir ai</w:t>
      </w:r>
      <w:proofErr w:type="spellStart"/>
      <w:r>
        <w:rPr>
          <w:rFonts w:ascii="Times New Roman" w:hAnsi="Times New Roman"/>
          <w:sz w:val="24"/>
          <w:szCs w:val="24"/>
        </w:rPr>
        <w:t>škiais</w:t>
      </w:r>
      <w:proofErr w:type="spellEnd"/>
      <w:r>
        <w:rPr>
          <w:rFonts w:ascii="Times New Roman" w:hAnsi="Times New Roman"/>
          <w:sz w:val="24"/>
          <w:szCs w:val="24"/>
        </w:rPr>
        <w:t xml:space="preserve"> bei objektyviais kriterijais.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id.2xcytpi"/>
      <w:bookmarkEnd w:id="18"/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Baigiamasis informacijos paslaugų studijų krypties studijų programų darbas vertintinas kaip studijų rezultatų pasiekimo įrodymas, kai dėmesys sutelkiamas į </w:t>
      </w:r>
      <w:r>
        <w:rPr>
          <w:rFonts w:ascii="Times New Roman" w:hAnsi="Times New Roman"/>
          <w:sz w:val="24"/>
          <w:szCs w:val="24"/>
          <w:lang w:val="es-ES_tradnl"/>
        </w:rPr>
        <w:t>pasirinktos teorin</w:t>
      </w:r>
      <w:r>
        <w:rPr>
          <w:rFonts w:ascii="Times New Roman" w:hAnsi="Times New Roman"/>
          <w:sz w:val="24"/>
          <w:szCs w:val="24"/>
        </w:rPr>
        <w:t>ės ar prakt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nė</w:t>
      </w:r>
      <w:r>
        <w:rPr>
          <w:rFonts w:ascii="Times New Roman" w:hAnsi="Times New Roman"/>
          <w:sz w:val="24"/>
          <w:szCs w:val="24"/>
          <w:lang w:val="pt-PT"/>
        </w:rPr>
        <w:t>s problemos sprendim</w:t>
      </w:r>
      <w:r>
        <w:rPr>
          <w:rFonts w:ascii="Times New Roman" w:hAnsi="Times New Roman"/>
          <w:sz w:val="24"/>
          <w:szCs w:val="24"/>
        </w:rPr>
        <w:t xml:space="preserve">ą taikant kiekybinius ir kokybinius tyrimus bei jų rezultatų interpretavimą </w:t>
      </w:r>
      <w:r>
        <w:rPr>
          <w:rFonts w:ascii="Times New Roman" w:hAnsi="Times New Roman"/>
          <w:sz w:val="24"/>
          <w:szCs w:val="24"/>
          <w:lang w:val="es-ES_tradnl"/>
        </w:rPr>
        <w:t>ir proceso reflektavim</w:t>
      </w:r>
      <w:r>
        <w:rPr>
          <w:rFonts w:ascii="Times New Roman" w:hAnsi="Times New Roman"/>
          <w:sz w:val="24"/>
          <w:szCs w:val="24"/>
        </w:rPr>
        <w:t>ą.</w:t>
      </w:r>
    </w:p>
    <w:p w:rsidR="00BF4A3D" w:rsidRDefault="00BF4A3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A3D" w:rsidRDefault="007451A0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id.1ci93xb"/>
      <w:r w:rsidRPr="002D1781">
        <w:rPr>
          <w:rFonts w:ascii="Times New Roman" w:hAnsi="Times New Roman"/>
          <w:b/>
          <w:bCs/>
          <w:smallCaps/>
          <w:sz w:val="24"/>
          <w:szCs w:val="24"/>
        </w:rPr>
        <w:lastRenderedPageBreak/>
        <w:t>V SKYRIUS</w:t>
      </w:r>
    </w:p>
    <w:p w:rsidR="00BF4A3D" w:rsidRDefault="007451A0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STUDIJŲ PROGRAMŲ VYKDYMO REIKALAVIMAI</w:t>
      </w:r>
    </w:p>
    <w:p w:rsidR="00BF4A3D" w:rsidRDefault="00BF4A3D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Informacijos paslaugų studijų krypties studijų programas organizuojanti aukštoji mokykla turi turėti pakankamai akademinio, administracinio ir studijų </w:t>
      </w:r>
      <w:r w:rsidRPr="002D1781">
        <w:rPr>
          <w:rFonts w:ascii="Times New Roman" w:hAnsi="Times New Roman"/>
          <w:sz w:val="24"/>
          <w:szCs w:val="24"/>
        </w:rPr>
        <w:t>pagalbinio personalo, materialini</w:t>
      </w:r>
      <w:r>
        <w:rPr>
          <w:rFonts w:ascii="Times New Roman" w:hAnsi="Times New Roman"/>
          <w:sz w:val="24"/>
          <w:szCs w:val="24"/>
        </w:rPr>
        <w:t xml:space="preserve">ų, metodinių, informacinių ir kitų išteklių, reikalingų joms įgyvendinti.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</w:t>
      </w:r>
      <w:r w:rsidRPr="002D17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t-PT"/>
        </w:rPr>
        <w:t xml:space="preserve">. Akademinis personalas vertinamas pagal </w:t>
      </w:r>
      <w:r>
        <w:rPr>
          <w:rFonts w:ascii="Times New Roman" w:hAnsi="Times New Roman"/>
          <w:sz w:val="24"/>
          <w:szCs w:val="24"/>
        </w:rPr>
        <w:t>mokslinę</w:t>
      </w:r>
      <w:r w:rsidRPr="002D1781">
        <w:rPr>
          <w:rFonts w:ascii="Times New Roman" w:hAnsi="Times New Roman"/>
          <w:sz w:val="24"/>
          <w:szCs w:val="24"/>
        </w:rPr>
        <w:t>, pedagogin</w:t>
      </w:r>
      <w:r>
        <w:rPr>
          <w:rFonts w:ascii="Times New Roman" w:hAnsi="Times New Roman"/>
          <w:sz w:val="24"/>
          <w:szCs w:val="24"/>
        </w:rPr>
        <w:t>ę ir praktinę patirtį: dalyv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vimą moksliniuose tyrimuose, pažangių dėstymo metodų taikymą</w:t>
      </w:r>
      <w:r w:rsidRPr="002D1781">
        <w:rPr>
          <w:rFonts w:ascii="Times New Roman" w:hAnsi="Times New Roman"/>
          <w:sz w:val="24"/>
          <w:szCs w:val="24"/>
        </w:rPr>
        <w:t>, patirt</w:t>
      </w:r>
      <w:r>
        <w:rPr>
          <w:rFonts w:ascii="Times New Roman" w:hAnsi="Times New Roman"/>
          <w:sz w:val="24"/>
          <w:szCs w:val="24"/>
        </w:rPr>
        <w:t>į tarptautinėje mokslinė</w:t>
      </w:r>
      <w:r>
        <w:rPr>
          <w:rFonts w:ascii="Times New Roman" w:hAnsi="Times New Roman"/>
          <w:sz w:val="24"/>
          <w:szCs w:val="24"/>
          <w:lang w:val="pt-PT"/>
        </w:rPr>
        <w:t>je ir pedagogin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je, geb</w:t>
      </w:r>
      <w:r>
        <w:rPr>
          <w:rFonts w:ascii="Times New Roman" w:hAnsi="Times New Roman"/>
          <w:sz w:val="24"/>
          <w:szCs w:val="24"/>
        </w:rPr>
        <w:t>ėjimą bendrauti užsienio kalbomis, dalyvavimą konferencijose,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cijos tobulinimo programose ir stažuotėse, pripažinimą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>, mokslinėse bendrijose, profes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nį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valgum</w:t>
      </w:r>
      <w:r>
        <w:rPr>
          <w:rFonts w:ascii="Times New Roman" w:hAnsi="Times New Roman"/>
          <w:sz w:val="24"/>
          <w:szCs w:val="24"/>
        </w:rPr>
        <w:t>ą, asmeninį domėjimą</w:t>
      </w:r>
      <w:r w:rsidRPr="002D1781">
        <w:rPr>
          <w:rFonts w:ascii="Times New Roman" w:hAnsi="Times New Roman"/>
          <w:sz w:val="24"/>
          <w:szCs w:val="24"/>
        </w:rPr>
        <w:t>si student</w:t>
      </w:r>
      <w:r>
        <w:rPr>
          <w:rFonts w:ascii="Times New Roman" w:hAnsi="Times New Roman"/>
          <w:sz w:val="24"/>
          <w:szCs w:val="24"/>
        </w:rPr>
        <w:t xml:space="preserve">ų studijų </w:t>
      </w:r>
      <w:r w:rsidRPr="002D1781">
        <w:rPr>
          <w:rFonts w:ascii="Times New Roman" w:hAnsi="Times New Roman"/>
          <w:sz w:val="24"/>
          <w:szCs w:val="24"/>
        </w:rPr>
        <w:t>reikalais, geb</w:t>
      </w:r>
      <w:r>
        <w:rPr>
          <w:rFonts w:ascii="Times New Roman" w:hAnsi="Times New Roman"/>
          <w:sz w:val="24"/>
          <w:szCs w:val="24"/>
        </w:rPr>
        <w:t xml:space="preserve">ėjimą </w:t>
      </w:r>
      <w:r w:rsidRPr="002D1781">
        <w:rPr>
          <w:rFonts w:ascii="Times New Roman" w:hAnsi="Times New Roman"/>
          <w:sz w:val="24"/>
          <w:szCs w:val="24"/>
        </w:rPr>
        <w:t>patarti studentams d</w:t>
      </w:r>
      <w:r>
        <w:rPr>
          <w:rFonts w:ascii="Times New Roman" w:hAnsi="Times New Roman"/>
          <w:sz w:val="24"/>
          <w:szCs w:val="24"/>
        </w:rPr>
        <w:t>ėl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dijų planų</w:t>
      </w:r>
      <w:r>
        <w:rPr>
          <w:rFonts w:ascii="Times New Roman" w:hAnsi="Times New Roman"/>
          <w:sz w:val="24"/>
          <w:szCs w:val="24"/>
          <w:lang w:val="es-ES_tradnl"/>
        </w:rPr>
        <w:t>, profesin</w:t>
      </w:r>
      <w:r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  <w:lang w:val="es-ES_tradnl"/>
        </w:rPr>
        <w:t xml:space="preserve"> karjeros ir kriterij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>, kuriais remiantis vertinamos studij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 xml:space="preserve">programos </w:t>
      </w:r>
      <w:r>
        <w:rPr>
          <w:rFonts w:ascii="Times New Roman" w:hAnsi="Times New Roman"/>
          <w:sz w:val="24"/>
          <w:szCs w:val="24"/>
        </w:rPr>
        <w:t>ž</w:t>
      </w:r>
      <w:r w:rsidRPr="002D1781">
        <w:rPr>
          <w:rFonts w:ascii="Times New Roman" w:hAnsi="Times New Roman"/>
          <w:sz w:val="24"/>
          <w:szCs w:val="24"/>
        </w:rPr>
        <w:t>inios ir geb</w:t>
      </w:r>
      <w:r>
        <w:rPr>
          <w:rFonts w:ascii="Times New Roman" w:hAnsi="Times New Roman"/>
          <w:sz w:val="24"/>
          <w:szCs w:val="24"/>
        </w:rPr>
        <w:t>ėjimai</w:t>
      </w:r>
      <w:bookmarkEnd w:id="19"/>
      <w:r>
        <w:rPr>
          <w:rFonts w:ascii="Times New Roman" w:hAnsi="Times New Roman"/>
          <w:sz w:val="24"/>
          <w:szCs w:val="24"/>
        </w:rPr>
        <w:t>.</w:t>
      </w:r>
      <w:bookmarkStart w:id="20" w:name="bookmarkid.3whwml4"/>
      <w:bookmarkEnd w:id="20"/>
      <w:r>
        <w:rPr>
          <w:rFonts w:ascii="Times New Roman" w:hAnsi="Times New Roman"/>
          <w:sz w:val="24"/>
          <w:szCs w:val="24"/>
        </w:rPr>
        <w:t xml:space="preserve"> Kiekviena aukštoji mokykla numato minimaliuosius kvalifikacinius dėstytojų pareigybių reikalavimus, kurie negali prieštarauti galiojantiems teisės aktams.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3</w:t>
      </w:r>
      <w:r w:rsidRPr="002D1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s-ES_tradnl"/>
        </w:rPr>
        <w:t>. Patalpos, kuriose vykdomos studijos, turi atitikti higienos ir darbo saugos reikalavimus, ir j</w:t>
      </w:r>
      <w:r>
        <w:rPr>
          <w:rFonts w:ascii="Times New Roman" w:hAnsi="Times New Roman"/>
          <w:sz w:val="24"/>
          <w:szCs w:val="24"/>
        </w:rPr>
        <w:t>ų turi pakakti. Auditorijos turi bū</w:t>
      </w:r>
      <w:r w:rsidRPr="002D1781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šiuolaikiškai į</w:t>
      </w:r>
      <w:r>
        <w:rPr>
          <w:rFonts w:ascii="Times New Roman" w:hAnsi="Times New Roman"/>
          <w:sz w:val="24"/>
          <w:szCs w:val="24"/>
          <w:lang w:val="pt-PT"/>
        </w:rPr>
        <w:t>rengtos, apr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 xml:space="preserve">pintos vizualizavimo 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>ranga, didel</w:t>
      </w:r>
      <w:r>
        <w:rPr>
          <w:rFonts w:ascii="Times New Roman" w:hAnsi="Times New Roman"/>
          <w:sz w:val="24"/>
          <w:szCs w:val="24"/>
        </w:rPr>
        <w:t>ėse auditorijose turi bū</w:t>
      </w:r>
      <w:r w:rsidRPr="002D1781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a-DK"/>
        </w:rPr>
        <w:t xml:space="preserve">rengta </w:t>
      </w:r>
      <w:r>
        <w:rPr>
          <w:rFonts w:ascii="Times New Roman" w:hAnsi="Times New Roman"/>
          <w:sz w:val="24"/>
          <w:szCs w:val="24"/>
        </w:rPr>
        <w:t>į</w:t>
      </w:r>
      <w:r w:rsidRPr="002D1781">
        <w:rPr>
          <w:rFonts w:ascii="Times New Roman" w:hAnsi="Times New Roman"/>
          <w:sz w:val="24"/>
          <w:szCs w:val="24"/>
        </w:rPr>
        <w:t xml:space="preserve">garsinimo </w:t>
      </w:r>
      <w:r>
        <w:rPr>
          <w:rFonts w:ascii="Times New Roman" w:hAnsi="Times New Roman"/>
          <w:sz w:val="24"/>
          <w:szCs w:val="24"/>
        </w:rPr>
        <w:t>įranga. Studentų bendravimo gebėjimams lavinti, komand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nio darbo įgūdžiams formuoti turi bū</w:t>
      </w:r>
      <w:r w:rsidRPr="002D1781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sv-SE"/>
        </w:rPr>
        <w:t>rengtos patalp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, pritaikytos </w:t>
      </w:r>
      <w:r w:rsidRPr="002D1781">
        <w:rPr>
          <w:rFonts w:ascii="Times New Roman" w:hAnsi="Times New Roman"/>
          <w:sz w:val="24"/>
          <w:szCs w:val="24"/>
        </w:rPr>
        <w:t>dirbti grup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 xml:space="preserve">mis. 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  <w:lang w:val="de-DE"/>
        </w:rPr>
        <w:t>6</w:t>
      </w:r>
      <w:r>
        <w:rPr>
          <w:rFonts w:ascii="Times New Roman" w:hAnsi="Times New Roman"/>
          <w:sz w:val="24"/>
          <w:szCs w:val="24"/>
        </w:rPr>
        <w:t xml:space="preserve">. Akademinė </w:t>
      </w:r>
      <w:r>
        <w:rPr>
          <w:rFonts w:ascii="Times New Roman" w:hAnsi="Times New Roman"/>
          <w:sz w:val="24"/>
          <w:szCs w:val="24"/>
          <w:lang w:val="nl-NL"/>
        </w:rPr>
        <w:t xml:space="preserve">parama studentams teikiama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fr-FR"/>
        </w:rPr>
        <w:t>dais: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bookmarkid.2bn6wsx"/>
      <w:bookmarkEnd w:id="21"/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</w:rPr>
        <w:t>.1. Administracija turi už</w:t>
      </w:r>
      <w:r>
        <w:rPr>
          <w:rFonts w:ascii="Times New Roman" w:hAnsi="Times New Roman"/>
          <w:sz w:val="24"/>
          <w:szCs w:val="24"/>
          <w:lang w:val="it-IT"/>
        </w:rPr>
        <w:t>tikrinti studentams galimyb</w:t>
      </w:r>
      <w:r>
        <w:rPr>
          <w:rFonts w:ascii="Times New Roman" w:hAnsi="Times New Roman"/>
          <w:sz w:val="24"/>
          <w:szCs w:val="24"/>
        </w:rPr>
        <w:t>ę gauti reikalingas konsultacijas.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ookmarkid.qsh70q"/>
      <w:bookmarkEnd w:id="22"/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 Akademinis ir administracinis personalas turi skatinti, motyvuoti, į</w:t>
      </w:r>
      <w:r w:rsidRPr="002D1781">
        <w:rPr>
          <w:rFonts w:ascii="Times New Roman" w:hAnsi="Times New Roman"/>
          <w:sz w:val="24"/>
          <w:szCs w:val="24"/>
        </w:rPr>
        <w:t xml:space="preserve">pareigoti studentus </w:t>
      </w:r>
      <w:r>
        <w:rPr>
          <w:rFonts w:ascii="Times New Roman" w:hAnsi="Times New Roman"/>
          <w:sz w:val="24"/>
          <w:szCs w:val="24"/>
        </w:rPr>
        <w:t>įsitraukti į akademinę ir mokslinę veiklą.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bookmarkid.3as4poj"/>
      <w:bookmarkEnd w:id="23"/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.3. Turi būti sudarytos sąlygos konsultuotis karjeros klausimais, gauti akademinio konsu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tanto pagalbą.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ookmarkid.1pxezwc"/>
      <w:bookmarkEnd w:id="24"/>
      <w:r>
        <w:rPr>
          <w:rFonts w:ascii="Times New Roman" w:hAnsi="Times New Roman"/>
          <w:sz w:val="24"/>
          <w:szCs w:val="24"/>
        </w:rPr>
        <w:t>3</w:t>
      </w:r>
      <w:r w:rsidRPr="002D17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.4. Turi būti sudarytos sąlygos studijuoti studentams, turintiems specialiųjų poreikių.</w:t>
      </w:r>
    </w:p>
    <w:p w:rsidR="00BF4A3D" w:rsidRDefault="007451A0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bookmarkid.49x2ik5"/>
      <w:bookmarkEnd w:id="25"/>
      <w:r>
        <w:rPr>
          <w:rFonts w:ascii="Times New Roman" w:hAnsi="Times New Roman"/>
          <w:smallCaps/>
          <w:sz w:val="24"/>
          <w:szCs w:val="24"/>
        </w:rPr>
        <w:t>3</w:t>
      </w:r>
      <w:r w:rsidRPr="002D1781">
        <w:rPr>
          <w:rFonts w:ascii="Times New Roman" w:hAnsi="Times New Roman"/>
          <w:smallCaps/>
          <w:sz w:val="24"/>
          <w:szCs w:val="24"/>
        </w:rPr>
        <w:t>6</w:t>
      </w:r>
      <w:r>
        <w:rPr>
          <w:rFonts w:ascii="Times New Roman" w:hAnsi="Times New Roman"/>
          <w:smallCaps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 xml:space="preserve">Turi būti sudarytos sąlygos studentams organizuoti kultūrinius renginius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tosios mokyklos patalpose, </w:t>
      </w:r>
      <w:r w:rsidRPr="002D1781">
        <w:rPr>
          <w:rFonts w:ascii="Times New Roman" w:hAnsi="Times New Roman"/>
          <w:sz w:val="24"/>
          <w:szCs w:val="24"/>
        </w:rPr>
        <w:t>steigti</w:t>
      </w:r>
      <w:r>
        <w:rPr>
          <w:rFonts w:ascii="Times New Roman" w:hAnsi="Times New Roman"/>
          <w:sz w:val="24"/>
          <w:szCs w:val="24"/>
        </w:rPr>
        <w:t xml:space="preserve"> studentų organizacijas</w:t>
      </w:r>
      <w:r>
        <w:rPr>
          <w:rFonts w:ascii="Times New Roman" w:hAnsi="Times New Roman"/>
          <w:sz w:val="24"/>
          <w:szCs w:val="24"/>
          <w:lang w:val="da-DK"/>
        </w:rPr>
        <w:t xml:space="preserve"> ar klub</w:t>
      </w:r>
      <w:r>
        <w:rPr>
          <w:rFonts w:ascii="Times New Roman" w:hAnsi="Times New Roman"/>
          <w:sz w:val="24"/>
          <w:szCs w:val="24"/>
          <w:lang w:val="fr-FR"/>
        </w:rPr>
        <w:t>us ir dalyvauti j</w:t>
      </w:r>
      <w:r>
        <w:rPr>
          <w:rFonts w:ascii="Times New Roman" w:hAnsi="Times New Roman"/>
          <w:sz w:val="24"/>
          <w:szCs w:val="24"/>
        </w:rPr>
        <w:t>ų veikloje.</w:t>
      </w:r>
    </w:p>
    <w:p w:rsidR="00BF4A3D" w:rsidRDefault="007451A0">
      <w:pPr>
        <w:pStyle w:val="BodyA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sectPr w:rsidR="00BF4A3D">
      <w:headerReference w:type="default" r:id="rId9"/>
      <w:footerReference w:type="default" r:id="rId10"/>
      <w:pgSz w:w="11900" w:h="16840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59" w:rsidRDefault="007451A0">
      <w:r>
        <w:separator/>
      </w:r>
    </w:p>
  </w:endnote>
  <w:endnote w:type="continuationSeparator" w:id="0">
    <w:p w:rsidR="002A0A59" w:rsidRDefault="007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D" w:rsidRDefault="00BF4A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59" w:rsidRDefault="007451A0">
      <w:r>
        <w:separator/>
      </w:r>
    </w:p>
  </w:footnote>
  <w:footnote w:type="continuationSeparator" w:id="0">
    <w:p w:rsidR="002A0A59" w:rsidRDefault="0074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D" w:rsidRDefault="00BF4A3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4A3D"/>
    <w:rsid w:val="002A0A59"/>
    <w:rsid w:val="002D1781"/>
    <w:rsid w:val="007451A0"/>
    <w:rsid w:val="009773F7"/>
    <w:rsid w:val="00AD2D0C"/>
    <w:rsid w:val="00B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entarotekstas">
    <w:name w:val="annotation text"/>
    <w:rPr>
      <w:rFonts w:cs="Arial Unicode MS"/>
      <w:color w:val="000000"/>
      <w:u w:color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51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51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entarotekstas">
    <w:name w:val="annotation text"/>
    <w:rPr>
      <w:rFonts w:cs="Arial Unicode MS"/>
      <w:color w:val="000000"/>
      <w:u w:color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51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51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3649</Words>
  <Characters>26058</Characters>
  <Application>Microsoft Office Word</Application>
  <DocSecurity>0</DocSecurity>
  <Lines>394</Lines>
  <Paragraphs>69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5</cp:revision>
  <dcterms:created xsi:type="dcterms:W3CDTF">2020-02-11T12:51:00Z</dcterms:created>
  <dcterms:modified xsi:type="dcterms:W3CDTF">2020-02-17T08:50:00Z</dcterms:modified>
</cp:coreProperties>
</file>