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98.0" w:type="dxa"/>
        <w:jc w:val="left"/>
        <w:tblInd w:w="0.0" w:type="dxa"/>
        <w:tblLayout w:type="fixed"/>
        <w:tblLook w:val="0400"/>
      </w:tblPr>
      <w:tblGrid>
        <w:gridCol w:w="10598"/>
        <w:tblGridChange w:id="0">
          <w:tblGrid>
            <w:gridCol w:w="10598"/>
          </w:tblGrid>
        </w:tblGridChange>
      </w:tblGrid>
      <w:tr>
        <w:trPr>
          <w:cantSplit w:val="0"/>
          <w:trHeight w:val="760" w:hRule="atLeast"/>
          <w:tblHeader w:val="0"/>
        </w:trPr>
        <w:tc>
          <w:tcPr>
            <w:shd w:fill="73a7ab" w:val="clear"/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Veterinarijos studijų  krypties vizitas Vilniaus kolegijoje</w:t>
            </w:r>
          </w:p>
        </w:tc>
      </w:tr>
    </w:tbl>
    <w:p w:rsidR="00000000" w:rsidDel="00000000" w:rsidP="00000000" w:rsidRDefault="00000000" w:rsidRPr="00000000" w14:paraId="00000003">
      <w:pPr>
        <w:jc w:val="center"/>
        <w:rPr>
          <w:rFonts w:ascii="Cambria" w:cs="Cambria" w:eastAsia="Cambria" w:hAnsi="Cambria"/>
          <w:b w:val="1"/>
          <w:color w:val="571c1f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05.0" w:type="dxa"/>
        <w:jc w:val="left"/>
        <w:tblInd w:w="0.0" w:type="dxa"/>
        <w:tblLayout w:type="fixed"/>
        <w:tblLook w:val="0000"/>
      </w:tblPr>
      <w:tblGrid>
        <w:gridCol w:w="3227"/>
        <w:gridCol w:w="6378"/>
        <w:tblGridChange w:id="0">
          <w:tblGrid>
            <w:gridCol w:w="3227"/>
            <w:gridCol w:w="6378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Grupės pirmininkė: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  <w:tab w:val="left" w:pos="720"/>
              </w:tabs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Prof. dr. Thomas Wittek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12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Grupės nariai: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Prof. dr. Peter Holm</w:t>
            </w:r>
          </w:p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Prof. dr. Jaroslaw Kaba</w:t>
            </w:r>
          </w:p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Dr. Eglė Svaldenienė (soc. partneris)</w:t>
            </w:r>
          </w:p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Kristina Kundrotaitė (studentų atstovė)</w:t>
            </w:r>
          </w:p>
          <w:p w:rsidR="00000000" w:rsidDel="00000000" w:rsidP="00000000" w:rsidRDefault="00000000" w:rsidRPr="00000000" w14:paraId="0000000B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Vertinimo koordinatorius: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  <w:tab w:val="left" w:pos="720"/>
              </w:tabs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Gustas Straukas, tlf. 852107783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Aukštosios mokyklos kontaktinis asmuo: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  <w:tab w:val="left" w:pos="720"/>
              </w:tabs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Vardas Pavardė, elektroninio pašto adresas, tel. nr.</w:t>
            </w:r>
          </w:p>
        </w:tc>
      </w:tr>
    </w:tbl>
    <w:p w:rsidR="00000000" w:rsidDel="00000000" w:rsidP="00000000" w:rsidRDefault="00000000" w:rsidRPr="00000000" w14:paraId="00000011">
      <w:pPr>
        <w:jc w:val="center"/>
        <w:rPr>
          <w:rFonts w:ascii="Cambria" w:cs="Cambria" w:eastAsia="Cambria" w:hAnsi="Cambria"/>
          <w:b w:val="1"/>
          <w:color w:val="571c1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hanging="709"/>
        <w:jc w:val="center"/>
        <w:rPr>
          <w:rFonts w:ascii="Cambria" w:cs="Cambria" w:eastAsia="Cambria" w:hAnsi="Cambria"/>
          <w:b w:val="1"/>
          <w:color w:val="136c73"/>
        </w:rPr>
      </w:pPr>
      <w:r w:rsidDel="00000000" w:rsidR="00000000" w:rsidRPr="00000000">
        <w:rPr>
          <w:rFonts w:ascii="Cambria" w:cs="Cambria" w:eastAsia="Cambria" w:hAnsi="Cambria"/>
          <w:b w:val="1"/>
          <w:color w:val="136c73"/>
          <w:rtl w:val="0"/>
        </w:rPr>
        <w:t xml:space="preserve">VIZITO DARBOTVARKĖ</w:t>
      </w:r>
    </w:p>
    <w:p w:rsidR="00000000" w:rsidDel="00000000" w:rsidP="00000000" w:rsidRDefault="00000000" w:rsidRPr="00000000" w14:paraId="00000013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548.0" w:type="dxa"/>
        <w:jc w:val="left"/>
        <w:tblInd w:w="-612.0" w:type="dxa"/>
        <w:tblLayout w:type="fixed"/>
        <w:tblLook w:val="0000"/>
      </w:tblPr>
      <w:tblGrid>
        <w:gridCol w:w="1713"/>
        <w:gridCol w:w="8835"/>
        <w:tblGridChange w:id="0">
          <w:tblGrid>
            <w:gridCol w:w="1713"/>
            <w:gridCol w:w="8835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bottom w:color="000000" w:space="0" w:sz="4" w:val="single"/>
            </w:tcBorders>
            <w:shd w:fill="73a7ab" w:val="clear"/>
          </w:tcPr>
          <w:p w:rsidR="00000000" w:rsidDel="00000000" w:rsidP="00000000" w:rsidRDefault="00000000" w:rsidRPr="00000000" w14:paraId="00000014">
            <w:pPr>
              <w:tabs>
                <w:tab w:val="left" w:pos="4415"/>
              </w:tabs>
              <w:spacing w:after="48.00000000000001" w:before="48.00000000000001" w:lineRule="auto"/>
              <w:jc w:val="center"/>
              <w:rPr>
                <w:rFonts w:ascii="Cambria" w:cs="Cambria" w:eastAsia="Cambria" w:hAnsi="Cambria"/>
                <w:color w:val="ffffff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ffffff"/>
                <w:rtl w:val="0"/>
              </w:rPr>
              <w:t xml:space="preserve">Trečiadienis, 2022 05 25</w:t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16">
            <w:pPr>
              <w:spacing w:after="48.00000000000001" w:before="48.00000000000001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09:30 - 09:45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7">
            <w:pPr>
              <w:spacing w:after="48.00000000000001" w:before="48.00000000000001" w:lineRule="auto"/>
              <w:jc w:val="both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Techninis ekspertų grupės prisijungimas prie vaizdo konferencijų platformos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spacing w:after="48.00000000000001" w:before="48.00000000000001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09:45 - 10:15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spacing w:after="48.00000000000001" w:before="48.00000000000001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Susitikimas su administracija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8e8ec" w:val="clear"/>
          </w:tcPr>
          <w:p w:rsidR="00000000" w:rsidDel="00000000" w:rsidP="00000000" w:rsidRDefault="00000000" w:rsidRPr="00000000" w14:paraId="0000001A">
            <w:pPr>
              <w:spacing w:after="48.00000000000001" w:before="48.00000000000001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10:15 - 10:20</w:t>
            </w:r>
          </w:p>
        </w:tc>
        <w:tc>
          <w:tcPr>
            <w:shd w:fill="e8e8ec" w:val="clear"/>
          </w:tcPr>
          <w:p w:rsidR="00000000" w:rsidDel="00000000" w:rsidP="00000000" w:rsidRDefault="00000000" w:rsidRPr="00000000" w14:paraId="0000001B">
            <w:pPr>
              <w:spacing w:after="48.00000000000001" w:before="48.00000000000001" w:lineRule="auto"/>
              <w:jc w:val="both"/>
              <w:rPr>
                <w:rFonts w:ascii="Cambria" w:cs="Cambria" w:eastAsia="Cambria" w:hAnsi="Cambria"/>
                <w:i w:val="1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color w:val="000000"/>
                <w:rtl w:val="0"/>
              </w:rPr>
              <w:t xml:space="preserve">Pertraukėlė, techninis perėjimas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spacing w:after="48.00000000000001" w:before="48.00000000000001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10:20 - 11:20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D">
            <w:pPr>
              <w:spacing w:after="48.00000000000001" w:before="48.00000000000001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Susitikimas su savianalizės suvestinės rengimo grupe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8e8ec" w:val="clear"/>
          </w:tcPr>
          <w:p w:rsidR="00000000" w:rsidDel="00000000" w:rsidP="00000000" w:rsidRDefault="00000000" w:rsidRPr="00000000" w14:paraId="0000001E">
            <w:pPr>
              <w:spacing w:after="48.00000000000001" w:before="48.00000000000001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11:20 - 11:30</w:t>
            </w:r>
          </w:p>
        </w:tc>
        <w:tc>
          <w:tcPr>
            <w:shd w:fill="e8e8ec" w:val="clear"/>
          </w:tcPr>
          <w:p w:rsidR="00000000" w:rsidDel="00000000" w:rsidP="00000000" w:rsidRDefault="00000000" w:rsidRPr="00000000" w14:paraId="0000001F">
            <w:pPr>
              <w:spacing w:after="48.00000000000001" w:before="48.00000000000001" w:lineRule="auto"/>
              <w:jc w:val="both"/>
              <w:rPr>
                <w:rFonts w:ascii="Cambria" w:cs="Cambria" w:eastAsia="Cambria" w:hAnsi="Cambria"/>
                <w:i w:val="1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color w:val="000000"/>
                <w:rtl w:val="0"/>
              </w:rPr>
              <w:t xml:space="preserve">Pertraukėlė, techninis perėjimas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spacing w:after="48.00000000000001" w:before="48.00000000000001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11:30 - 12:30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1">
            <w:pPr>
              <w:spacing w:after="48.00000000000001" w:before="48.00000000000001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Susitikimas su dėstytojais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8e8ec" w:val="clear"/>
          </w:tcPr>
          <w:p w:rsidR="00000000" w:rsidDel="00000000" w:rsidP="00000000" w:rsidRDefault="00000000" w:rsidRPr="00000000" w14:paraId="00000022">
            <w:pPr>
              <w:spacing w:after="48.00000000000001" w:before="48.00000000000001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12:30 - 12:45</w:t>
            </w:r>
          </w:p>
        </w:tc>
        <w:tc>
          <w:tcPr>
            <w:shd w:fill="e8e8ec" w:val="clear"/>
          </w:tcPr>
          <w:p w:rsidR="00000000" w:rsidDel="00000000" w:rsidP="00000000" w:rsidRDefault="00000000" w:rsidRPr="00000000" w14:paraId="00000023">
            <w:pPr>
              <w:spacing w:after="48.00000000000001" w:before="48.00000000000001" w:lineRule="auto"/>
              <w:jc w:val="both"/>
              <w:rPr>
                <w:rFonts w:ascii="Cambria" w:cs="Cambria" w:eastAsia="Cambria" w:hAnsi="Cambria"/>
                <w:i w:val="1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color w:val="000000"/>
                <w:rtl w:val="0"/>
              </w:rPr>
              <w:t xml:space="preserve">Pertraukėlė, techninis perėjimas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spacing w:after="48.00000000000001" w:before="48.00000000000001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12:45 - 13:30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spacing w:after="48.00000000000001" w:before="48.00000000000001" w:lineRule="auto"/>
              <w:jc w:val="both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Susitikimas su studentais</w:t>
            </w:r>
          </w:p>
        </w:tc>
      </w:tr>
      <w:tr>
        <w:trPr>
          <w:cantSplit w:val="0"/>
          <w:tblHeader w:val="0"/>
        </w:trPr>
        <w:tc>
          <w:tcPr>
            <w:shd w:fill="e8e8ec" w:val="clear"/>
          </w:tcPr>
          <w:p w:rsidR="00000000" w:rsidDel="00000000" w:rsidP="00000000" w:rsidRDefault="00000000" w:rsidRPr="00000000" w14:paraId="00000026">
            <w:pPr>
              <w:spacing w:after="48.00000000000001" w:before="48.00000000000001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13:30 - 14:30</w:t>
            </w:r>
          </w:p>
        </w:tc>
        <w:tc>
          <w:tcPr>
            <w:shd w:fill="e8e8ec" w:val="clear"/>
          </w:tcPr>
          <w:p w:rsidR="00000000" w:rsidDel="00000000" w:rsidP="00000000" w:rsidRDefault="00000000" w:rsidRPr="00000000" w14:paraId="00000027">
            <w:pPr>
              <w:spacing w:after="48.00000000000001" w:before="48.00000000000001" w:lineRule="auto"/>
              <w:jc w:val="both"/>
              <w:rPr>
                <w:rFonts w:ascii="Cambria" w:cs="Cambria" w:eastAsia="Cambria" w:hAnsi="Cambria"/>
                <w:i w:val="1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rtl w:val="0"/>
              </w:rPr>
              <w:t xml:space="preserve">Pietūs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8">
            <w:pPr>
              <w:spacing w:after="48.00000000000001" w:before="48.00000000000001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14:30 - 15:15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spacing w:after="48.00000000000001" w:before="48.00000000000001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Studijų materialiųjų išteklių aptarimas: auditorijos, bibliotekos ir kita materialioji bazė, kurią nurodys ekspertai. Klausimai dėl studentų kursinių ir baigiamųjų darbų, baigiamųjų egzaminų medžiagos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8e8ec" w:val="clear"/>
          </w:tcPr>
          <w:p w:rsidR="00000000" w:rsidDel="00000000" w:rsidP="00000000" w:rsidRDefault="00000000" w:rsidRPr="00000000" w14:paraId="0000002A">
            <w:pPr>
              <w:spacing w:after="48.00000000000001" w:before="48.00000000000001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15:15 - 15:20</w:t>
            </w:r>
          </w:p>
        </w:tc>
        <w:tc>
          <w:tcPr>
            <w:shd w:fill="e8e8ec" w:val="clear"/>
          </w:tcPr>
          <w:p w:rsidR="00000000" w:rsidDel="00000000" w:rsidP="00000000" w:rsidRDefault="00000000" w:rsidRPr="00000000" w14:paraId="0000002B">
            <w:pPr>
              <w:spacing w:after="48.00000000000001" w:before="48.00000000000001" w:lineRule="auto"/>
              <w:jc w:val="both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color w:val="000000"/>
                <w:rtl w:val="0"/>
              </w:rPr>
              <w:t xml:space="preserve">Pertraukėlė, techninis perėjimas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C">
            <w:pPr>
              <w:spacing w:after="48.00000000000001" w:before="48.00000000000001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15:20 - 16:05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spacing w:after="48.00000000000001" w:before="48.00000000000001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Susitikimas su studijų krypties absolventais, socialiniais partneriais</w:t>
            </w:r>
          </w:p>
        </w:tc>
      </w:tr>
      <w:tr>
        <w:trPr>
          <w:cantSplit w:val="0"/>
          <w:tblHeader w:val="0"/>
        </w:trPr>
        <w:tc>
          <w:tcPr>
            <w:shd w:fill="e8e8ec" w:val="clear"/>
          </w:tcPr>
          <w:p w:rsidR="00000000" w:rsidDel="00000000" w:rsidP="00000000" w:rsidRDefault="00000000" w:rsidRPr="00000000" w14:paraId="0000002E">
            <w:pPr>
              <w:spacing w:after="48.00000000000001" w:before="48.00000000000001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16:05 - 16:15</w:t>
            </w:r>
          </w:p>
        </w:tc>
        <w:tc>
          <w:tcPr>
            <w:shd w:fill="e8e8ec" w:val="clear"/>
          </w:tcPr>
          <w:p w:rsidR="00000000" w:rsidDel="00000000" w:rsidP="00000000" w:rsidRDefault="00000000" w:rsidRPr="00000000" w14:paraId="0000002F">
            <w:pPr>
              <w:spacing w:after="48.00000000000001" w:before="48.00000000000001" w:lineRule="auto"/>
              <w:jc w:val="both"/>
              <w:rPr>
                <w:rFonts w:ascii="Cambria" w:cs="Cambria" w:eastAsia="Cambria" w:hAnsi="Cambria"/>
                <w:i w:val="1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color w:val="000000"/>
                <w:rtl w:val="0"/>
              </w:rPr>
              <w:t xml:space="preserve">Pertraukėlė, techninis perėjimas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0">
            <w:pPr>
              <w:spacing w:after="48.00000000000001" w:before="48.00000000000001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16:15 - 16:45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1">
            <w:pPr>
              <w:spacing w:after="48.00000000000001" w:before="48.00000000000001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Uždaras ekspertų grupės posėdis</w:t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32">
            <w:pPr>
              <w:spacing w:after="48.00000000000001" w:before="48.00000000000001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16:45 - 17:00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3">
            <w:pPr>
              <w:spacing w:after="48.00000000000001" w:before="48.00000000000001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Supažindinimas su bendraisiais pastebėjimais vizito metu</w:t>
            </w:r>
          </w:p>
        </w:tc>
      </w:tr>
    </w:tbl>
    <w:p w:rsidR="00000000" w:rsidDel="00000000" w:rsidP="00000000" w:rsidRDefault="00000000" w:rsidRPr="00000000" w14:paraId="00000034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Prisijungimo nuoroda:</w:t>
      </w:r>
    </w:p>
    <w:p w:rsidR="00000000" w:rsidDel="00000000" w:rsidP="00000000" w:rsidRDefault="00000000" w:rsidRPr="00000000" w14:paraId="00000036">
      <w:pPr>
        <w:rPr/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00ff"/>
            <w:u w:val="single"/>
            <w:rtl w:val="0"/>
          </w:rPr>
          <w:t xml:space="preserve">https://us06web.zoom.us/j/82968829309?pwd=T1FSbllyRm9FTkZvdHgzbU50eHpzQT09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Meeting ID: 829 6882 9309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Passcode: 275373</w:t>
      </w:r>
    </w:p>
    <w:p w:rsidR="00000000" w:rsidDel="00000000" w:rsidP="00000000" w:rsidRDefault="00000000" w:rsidRPr="00000000" w14:paraId="0000003A">
      <w:pPr>
        <w:rPr>
          <w:rFonts w:ascii="Cambria" w:cs="Cambria" w:eastAsia="Cambria" w:hAnsi="Cambria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footerReference r:id="rId10" w:type="even"/>
      <w:pgSz w:h="16838" w:w="11906" w:orient="portrait"/>
      <w:pgMar w:bottom="568" w:top="899" w:left="1701" w:right="707" w:header="567" w:footer="26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mbria"/>
  <w:font w:name="Times New Roman"/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Times" w:cs="Times" w:eastAsia="Times" w:hAnsi="Time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" w:cs="Times" w:eastAsia="Times" w:hAnsi="Time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1160478" cy="729443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60478" cy="72944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" w:cs="Times" w:eastAsia="Times" w:hAnsi="Time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lt-L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prastasis" w:default="1">
    <w:name w:val="Normal"/>
    <w:qFormat w:val="1"/>
    <w:rsid w:val="007D2AF0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lt-LT"/>
    </w:rPr>
  </w:style>
  <w:style w:type="character" w:styleId="Numatytasispastraiposriftas" w:default="1">
    <w:name w:val="Default Paragraph Font"/>
    <w:uiPriority w:val="1"/>
    <w:semiHidden w:val="1"/>
    <w:unhideWhenUsed w:val="1"/>
  </w:style>
  <w:style w:type="table" w:styleId="prastojilente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raonra" w:default="1">
    <w:name w:val="No List"/>
    <w:uiPriority w:val="99"/>
    <w:semiHidden w:val="1"/>
    <w:unhideWhenUsed w:val="1"/>
  </w:style>
  <w:style w:type="paragraph" w:styleId="Antrats">
    <w:name w:val="header"/>
    <w:basedOn w:val="prastasis"/>
    <w:link w:val="AntratsDiagrama"/>
    <w:uiPriority w:val="99"/>
    <w:rsid w:val="007D2AF0"/>
    <w:pPr>
      <w:tabs>
        <w:tab w:val="center" w:pos="4153"/>
        <w:tab w:val="right" w:pos="8306"/>
      </w:tabs>
    </w:pPr>
    <w:rPr>
      <w:rFonts w:ascii="TimesLT" w:hAnsi="TimesLT"/>
      <w:lang w:eastAsia="en-US"/>
    </w:rPr>
  </w:style>
  <w:style w:type="character" w:styleId="AntratsDiagrama" w:customStyle="1">
    <w:name w:val="Antraštės Diagrama"/>
    <w:basedOn w:val="Numatytasispastraiposriftas"/>
    <w:link w:val="Antrats"/>
    <w:uiPriority w:val="99"/>
    <w:rsid w:val="007D2AF0"/>
    <w:rPr>
      <w:rFonts w:ascii="TimesLT" w:cs="Times New Roman" w:eastAsia="Times New Roman" w:hAnsi="TimesLT"/>
      <w:sz w:val="24"/>
      <w:szCs w:val="24"/>
    </w:rPr>
  </w:style>
  <w:style w:type="paragraph" w:styleId="Porat">
    <w:name w:val="footer"/>
    <w:basedOn w:val="prastasis"/>
    <w:link w:val="PoratDiagrama"/>
    <w:uiPriority w:val="99"/>
    <w:rsid w:val="007D2AF0"/>
    <w:pPr>
      <w:tabs>
        <w:tab w:val="center" w:pos="4819"/>
        <w:tab w:val="right" w:pos="9638"/>
      </w:tabs>
    </w:pPr>
  </w:style>
  <w:style w:type="character" w:styleId="PoratDiagrama" w:customStyle="1">
    <w:name w:val="Poraštė Diagrama"/>
    <w:basedOn w:val="Numatytasispastraiposriftas"/>
    <w:link w:val="Porat"/>
    <w:uiPriority w:val="99"/>
    <w:rsid w:val="007D2AF0"/>
    <w:rPr>
      <w:rFonts w:ascii="Times New Roman" w:cs="Times New Roman" w:eastAsia="Times New Roman" w:hAnsi="Times New Roman"/>
      <w:sz w:val="24"/>
      <w:szCs w:val="24"/>
      <w:lang w:eastAsia="lt-LT"/>
    </w:rPr>
  </w:style>
  <w:style w:type="character" w:styleId="Puslapionumeris">
    <w:name w:val="page number"/>
    <w:basedOn w:val="Numatytasispastraiposriftas"/>
    <w:rsid w:val="007D2AF0"/>
  </w:style>
  <w:style w:type="table" w:styleId="Lentelstinklelis">
    <w:name w:val="Table Grid"/>
    <w:basedOn w:val="prastojilentel"/>
    <w:uiPriority w:val="59"/>
    <w:rsid w:val="007D2AF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grindiniotekstotrauka">
    <w:name w:val="Body Text Indent"/>
    <w:basedOn w:val="prastasis"/>
    <w:link w:val="PagrindiniotekstotraukaDiagrama"/>
    <w:rsid w:val="00F713E3"/>
    <w:pPr>
      <w:autoSpaceDE w:val="0"/>
      <w:autoSpaceDN w:val="0"/>
      <w:adjustRightInd w:val="0"/>
      <w:ind w:left="720" w:hanging="720"/>
    </w:pPr>
    <w:rPr>
      <w:rFonts w:ascii="Arial" w:cs="Arial" w:hAnsi="Arial"/>
      <w:sz w:val="20"/>
      <w:szCs w:val="20"/>
      <w:lang w:eastAsia="en-US" w:val="en-US"/>
    </w:rPr>
  </w:style>
  <w:style w:type="character" w:styleId="PagrindiniotekstotraukaDiagrama" w:customStyle="1">
    <w:name w:val="Pagrindinio teksto įtrauka Diagrama"/>
    <w:basedOn w:val="Numatytasispastraiposriftas"/>
    <w:link w:val="Pagrindiniotekstotrauka"/>
    <w:rsid w:val="00F713E3"/>
    <w:rPr>
      <w:rFonts w:ascii="Arial" w:cs="Arial" w:eastAsia="Times New Roman" w:hAnsi="Arial"/>
      <w:sz w:val="20"/>
      <w:szCs w:val="20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 w:val="1"/>
    <w:unhideWhenUsed w:val="1"/>
    <w:rsid w:val="0097507F"/>
    <w:rPr>
      <w:rFonts w:ascii="Tahoma" w:cs="Tahoma" w:hAnsi="Tahoma"/>
      <w:sz w:val="16"/>
      <w:szCs w:val="16"/>
    </w:rPr>
  </w:style>
  <w:style w:type="character" w:styleId="DebesliotekstasDiagrama" w:customStyle="1">
    <w:name w:val="Debesėlio tekstas Diagrama"/>
    <w:basedOn w:val="Numatytasispastraiposriftas"/>
    <w:link w:val="Debesliotekstas"/>
    <w:uiPriority w:val="99"/>
    <w:semiHidden w:val="1"/>
    <w:rsid w:val="0097507F"/>
    <w:rPr>
      <w:rFonts w:ascii="Tahoma" w:cs="Tahoma" w:eastAsia="Times New Roman" w:hAnsi="Tahoma"/>
      <w:sz w:val="16"/>
      <w:szCs w:val="16"/>
      <w:lang w:eastAsia="lt-LT"/>
    </w:rPr>
  </w:style>
  <w:style w:type="character" w:styleId="Hipersaitas">
    <w:name w:val="Hyperlink"/>
    <w:basedOn w:val="Numatytasispastraiposriftas"/>
    <w:uiPriority w:val="99"/>
    <w:semiHidden w:val="1"/>
    <w:unhideWhenUsed w:val="1"/>
    <w:rsid w:val="00EE5D95"/>
    <w:rPr>
      <w:rFonts w:ascii="Times New Roman" w:cs="Times New Roman" w:hAnsi="Times New Roman" w:hint="default"/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us06web.zoom.us/j/82968829309?pwd=T1FSbllyRm9FTkZvdHgzbU50eHpzQT09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HF+/wnMW7Q6tiCJeTDiMTkMX2A==">AMUW2mWp9JQKyrdcXYC38eZSA6IpZ7jMQK9TsS6q2W3f9hL4oFWa8l05u8hm6M6UCt0SRXzLNffCb9/XElHQh71NWticpVwxyQ8NoHWWscKzwalEvtZ6Sw1SeLF5qmHHseFTLFRu2aQ2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2022-05-12T12:36:00Z</dcterms:created>
  <dc:creator>Natalja Bogdanova</dc:creator>
</cp:coreProperties>
</file>